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03A5C6" w14:textId="15EBDA08" w:rsidR="00EE5EA9" w:rsidRPr="004A2C5F" w:rsidRDefault="00C32E6F">
      <w:pPr>
        <w:pBdr>
          <w:bottom w:val="single" w:sz="4" w:space="1" w:color="auto"/>
        </w:pBdr>
        <w:ind w:left="0"/>
        <w:rPr>
          <w:rFonts w:ascii="Calibri" w:hAnsi="Calibri" w:cs="Calibri"/>
          <w:spacing w:val="0"/>
          <w:sz w:val="24"/>
          <w:szCs w:val="24"/>
          <w:lang w:val="en-GB"/>
        </w:rPr>
      </w:pPr>
      <w:r w:rsidRPr="004A2C5F">
        <w:rPr>
          <w:rFonts w:ascii="Calibri" w:hAnsi="Calibri" w:cs="Calibri"/>
          <w:spacing w:val="0"/>
          <w:sz w:val="24"/>
          <w:szCs w:val="24"/>
          <w:lang w:val="en-GB"/>
        </w:rPr>
        <w:t>Current press release</w:t>
      </w:r>
    </w:p>
    <w:p w14:paraId="53F41625" w14:textId="77777777" w:rsidR="00FF369C" w:rsidRPr="004A2C5F" w:rsidRDefault="00FF369C">
      <w:pPr>
        <w:ind w:left="0"/>
        <w:rPr>
          <w:rFonts w:ascii="Calibri" w:hAnsi="Calibri" w:cs="Calibri"/>
          <w:i/>
          <w:spacing w:val="0"/>
          <w:sz w:val="16"/>
          <w:szCs w:val="16"/>
          <w:u w:val="single"/>
          <w:lang w:val="en-GB"/>
        </w:rPr>
      </w:pPr>
      <w:bookmarkStart w:id="0" w:name="_GoBack"/>
      <w:bookmarkEnd w:id="0"/>
    </w:p>
    <w:p w14:paraId="33294408" w14:textId="699ED10C" w:rsidR="00AF0619" w:rsidRPr="004A2C5F" w:rsidRDefault="004A2C5F">
      <w:pPr>
        <w:ind w:left="0"/>
        <w:rPr>
          <w:rFonts w:ascii="Calibri" w:hAnsi="Calibri" w:cs="Calibri"/>
          <w:i/>
          <w:spacing w:val="0"/>
          <w:lang w:val="en-GB"/>
        </w:rPr>
      </w:pPr>
      <w:r w:rsidRPr="004A2C5F">
        <w:rPr>
          <w:rFonts w:ascii="Calibri" w:hAnsi="Calibri" w:cs="Calibri"/>
          <w:i/>
          <w:spacing w:val="0"/>
          <w:lang w:val="en-GB"/>
        </w:rPr>
        <w:t xml:space="preserve">Remote technology </w:t>
      </w:r>
      <w:r w:rsidR="0029473E" w:rsidRPr="004A2C5F">
        <w:rPr>
          <w:rFonts w:ascii="Calibri" w:hAnsi="Calibri" w:cs="Calibri"/>
          <w:i/>
          <w:spacing w:val="0"/>
          <w:lang w:val="en-GB"/>
        </w:rPr>
        <w:t xml:space="preserve">/ </w:t>
      </w:r>
      <w:r w:rsidR="002D5469" w:rsidRPr="004A2C5F">
        <w:rPr>
          <w:rFonts w:ascii="Calibri" w:hAnsi="Calibri" w:cs="Calibri"/>
          <w:i/>
          <w:spacing w:val="0"/>
          <w:lang w:val="en-GB"/>
        </w:rPr>
        <w:t xml:space="preserve">Operation </w:t>
      </w:r>
      <w:r w:rsidRPr="004A2C5F">
        <w:rPr>
          <w:rFonts w:ascii="Calibri" w:hAnsi="Calibri" w:cs="Calibri"/>
          <w:i/>
          <w:spacing w:val="0"/>
          <w:lang w:val="en-GB"/>
        </w:rPr>
        <w:t>t</w:t>
      </w:r>
      <w:r w:rsidR="002D5469" w:rsidRPr="004A2C5F">
        <w:rPr>
          <w:rFonts w:ascii="Calibri" w:hAnsi="Calibri" w:cs="Calibri"/>
          <w:i/>
          <w:spacing w:val="0"/>
          <w:lang w:val="en-GB"/>
        </w:rPr>
        <w:t xml:space="preserve">echnology </w:t>
      </w:r>
      <w:r w:rsidR="0029473E" w:rsidRPr="004A2C5F">
        <w:rPr>
          <w:rFonts w:ascii="Calibri" w:hAnsi="Calibri" w:cs="Calibri"/>
          <w:i/>
          <w:spacing w:val="0"/>
          <w:lang w:val="en-GB"/>
        </w:rPr>
        <w:t xml:space="preserve">/ </w:t>
      </w:r>
      <w:r w:rsidRPr="004A2C5F">
        <w:rPr>
          <w:rFonts w:ascii="Calibri" w:hAnsi="Calibri" w:cs="Calibri"/>
          <w:i/>
          <w:spacing w:val="0"/>
          <w:lang w:val="en-GB"/>
        </w:rPr>
        <w:t xml:space="preserve">Actuating systems </w:t>
      </w:r>
      <w:r w:rsidR="0029473E" w:rsidRPr="004A2C5F">
        <w:rPr>
          <w:rFonts w:ascii="Calibri" w:hAnsi="Calibri" w:cs="Calibri"/>
          <w:i/>
          <w:spacing w:val="0"/>
          <w:lang w:val="en-GB"/>
        </w:rPr>
        <w:t xml:space="preserve">/ </w:t>
      </w:r>
      <w:r w:rsidRPr="004A2C5F">
        <w:rPr>
          <w:rFonts w:ascii="Calibri" w:hAnsi="Calibri" w:cs="Calibri"/>
          <w:i/>
          <w:spacing w:val="0"/>
          <w:lang w:val="en-GB"/>
        </w:rPr>
        <w:t xml:space="preserve">Remote actuations </w:t>
      </w:r>
      <w:r w:rsidR="00B20B6D" w:rsidRPr="004A2C5F">
        <w:rPr>
          <w:rFonts w:ascii="Calibri" w:hAnsi="Calibri" w:cs="Calibri"/>
          <w:i/>
          <w:spacing w:val="0"/>
          <w:lang w:val="en-GB"/>
        </w:rPr>
        <w:t xml:space="preserve">/ </w:t>
      </w:r>
      <w:r w:rsidRPr="004A2C5F">
        <w:rPr>
          <w:rFonts w:ascii="Calibri" w:hAnsi="Calibri" w:cs="Calibri"/>
          <w:i/>
          <w:spacing w:val="0"/>
          <w:lang w:val="en-GB"/>
        </w:rPr>
        <w:t>Triggering and locking technology</w:t>
      </w:r>
    </w:p>
    <w:p w14:paraId="5123A4F2" w14:textId="77777777" w:rsidR="002D2376" w:rsidRPr="004A2C5F" w:rsidRDefault="002D2376">
      <w:pPr>
        <w:ind w:left="0"/>
        <w:rPr>
          <w:rFonts w:ascii="Calibri" w:hAnsi="Calibri" w:cs="Calibri"/>
          <w:spacing w:val="0"/>
          <w:sz w:val="18"/>
          <w:szCs w:val="18"/>
          <w:lang w:val="en-GB"/>
        </w:rPr>
      </w:pPr>
    </w:p>
    <w:p w14:paraId="0B4C1BD8" w14:textId="77777777" w:rsidR="004A2C5F" w:rsidRPr="004A2C5F" w:rsidRDefault="004A2C5F" w:rsidP="004A2C5F">
      <w:pPr>
        <w:pStyle w:val="berschrift3"/>
        <w:spacing w:after="120" w:line="240" w:lineRule="auto"/>
        <w:rPr>
          <w:rFonts w:ascii="Calibri" w:hAnsi="Calibri" w:cs="Calibri"/>
          <w:spacing w:val="-4"/>
          <w:szCs w:val="40"/>
          <w:lang w:val="en-GB"/>
        </w:rPr>
      </w:pPr>
      <w:r w:rsidRPr="004A2C5F">
        <w:rPr>
          <w:rFonts w:ascii="Calibri" w:hAnsi="Calibri" w:cs="Calibri"/>
          <w:spacing w:val="-4"/>
          <w:szCs w:val="40"/>
          <w:lang w:val="en-GB"/>
        </w:rPr>
        <w:t>The bidirectional brother of the Bowden cable</w:t>
      </w:r>
    </w:p>
    <w:p w14:paraId="1EEB85C1" w14:textId="77777777" w:rsidR="004A2C5F" w:rsidRPr="004A2C5F" w:rsidRDefault="004A2C5F" w:rsidP="004A2C5F">
      <w:pPr>
        <w:pStyle w:val="berschrift2"/>
        <w:spacing w:after="240" w:line="240" w:lineRule="auto"/>
        <w:rPr>
          <w:rFonts w:ascii="Calibri" w:hAnsi="Calibri" w:cs="Calibri"/>
          <w:spacing w:val="-2"/>
          <w:sz w:val="24"/>
          <w:szCs w:val="24"/>
          <w:lang w:val="en-GB"/>
        </w:rPr>
      </w:pPr>
      <w:r w:rsidRPr="004A2C5F">
        <w:rPr>
          <w:rFonts w:ascii="Calibri" w:hAnsi="Calibri" w:cs="Calibri"/>
          <w:spacing w:val="0"/>
          <w:sz w:val="24"/>
          <w:szCs w:val="24"/>
          <w:lang w:val="en-GB"/>
        </w:rPr>
        <w:t xml:space="preserve">Push/pull cables from RINGSPANN RCS prove their worth as </w:t>
      </w:r>
      <w:proofErr w:type="spellStart"/>
      <w:r w:rsidRPr="004A2C5F">
        <w:rPr>
          <w:rFonts w:ascii="Calibri" w:hAnsi="Calibri" w:cs="Calibri"/>
          <w:spacing w:val="0"/>
          <w:sz w:val="24"/>
          <w:szCs w:val="24"/>
          <w:lang w:val="en-GB"/>
        </w:rPr>
        <w:t>currentless</w:t>
      </w:r>
      <w:proofErr w:type="spellEnd"/>
      <w:r w:rsidRPr="004A2C5F">
        <w:rPr>
          <w:rFonts w:ascii="Calibri" w:hAnsi="Calibri" w:cs="Calibri"/>
          <w:spacing w:val="0"/>
          <w:sz w:val="24"/>
          <w:szCs w:val="24"/>
          <w:lang w:val="en-GB"/>
        </w:rPr>
        <w:t xml:space="preserve"> remote controls</w:t>
      </w:r>
      <w:r w:rsidRPr="004A2C5F">
        <w:rPr>
          <w:rFonts w:ascii="Calibri" w:hAnsi="Calibri" w:cs="Calibri"/>
          <w:bCs w:val="0"/>
          <w:spacing w:val="0"/>
          <w:sz w:val="24"/>
          <w:szCs w:val="24"/>
          <w:lang w:val="en-GB"/>
        </w:rPr>
        <w:t xml:space="preserve"> </w:t>
      </w:r>
    </w:p>
    <w:p w14:paraId="3F92FD88" w14:textId="77777777" w:rsidR="004A2C5F" w:rsidRPr="004A2C5F" w:rsidRDefault="004A2C5F" w:rsidP="004A2C5F">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b/>
          <w:bCs/>
          <w:spacing w:val="0"/>
          <w:sz w:val="21"/>
          <w:szCs w:val="21"/>
          <w:lang w:val="en-GB"/>
        </w:rPr>
      </w:pPr>
      <w:r w:rsidRPr="004A2C5F">
        <w:rPr>
          <w:rFonts w:ascii="Calibri" w:hAnsi="Calibri" w:cs="Calibri"/>
          <w:b/>
          <w:bCs/>
          <w:spacing w:val="0"/>
          <w:sz w:val="21"/>
          <w:szCs w:val="21"/>
          <w:lang w:val="en-GB"/>
        </w:rPr>
        <w:t xml:space="preserve">Push/pull cables from RINGSPANN RCS belong to the group of mechanical remote control systems and are used worldwide in almost all industries. Unlike traditional Bowden cables, they are bidirectional and can transmit both pulling and pushing forces and movements. These </w:t>
      </w:r>
      <w:proofErr w:type="spellStart"/>
      <w:r w:rsidRPr="004A2C5F">
        <w:rPr>
          <w:rFonts w:ascii="Calibri" w:hAnsi="Calibri" w:cs="Calibri"/>
          <w:b/>
          <w:bCs/>
          <w:spacing w:val="0"/>
          <w:sz w:val="21"/>
          <w:szCs w:val="21"/>
          <w:lang w:val="en-GB"/>
        </w:rPr>
        <w:t>currentless</w:t>
      </w:r>
      <w:proofErr w:type="spellEnd"/>
      <w:r w:rsidRPr="004A2C5F">
        <w:rPr>
          <w:rFonts w:ascii="Calibri" w:hAnsi="Calibri" w:cs="Calibri"/>
          <w:b/>
          <w:bCs/>
          <w:spacing w:val="0"/>
          <w:sz w:val="21"/>
          <w:szCs w:val="21"/>
          <w:lang w:val="en-GB"/>
        </w:rPr>
        <w:t xml:space="preserve"> remote actuators prove their worth in particular in safety-relevant applications that require a high level of functional reliability when triggering, locking, setting and operating. </w:t>
      </w:r>
    </w:p>
    <w:p w14:paraId="1372E3DC" w14:textId="77777777" w:rsidR="004A2C5F" w:rsidRPr="004A2C5F" w:rsidRDefault="004A2C5F" w:rsidP="004A2C5F">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spacing w:val="0"/>
          <w:sz w:val="21"/>
          <w:szCs w:val="21"/>
          <w:lang w:val="en-GB"/>
        </w:rPr>
      </w:pPr>
      <w:proofErr w:type="spellStart"/>
      <w:r w:rsidRPr="004A2C5F">
        <w:rPr>
          <w:rFonts w:ascii="Calibri" w:hAnsi="Calibri" w:cs="Calibri"/>
          <w:i/>
          <w:iCs/>
          <w:spacing w:val="0"/>
          <w:sz w:val="21"/>
          <w:szCs w:val="21"/>
          <w:lang w:val="en-GB"/>
        </w:rPr>
        <w:t>Oberursel</w:t>
      </w:r>
      <w:proofErr w:type="spellEnd"/>
      <w:r w:rsidRPr="004A2C5F">
        <w:rPr>
          <w:rFonts w:ascii="Calibri" w:hAnsi="Calibri" w:cs="Calibri"/>
          <w:i/>
          <w:iCs/>
          <w:spacing w:val="0"/>
          <w:sz w:val="21"/>
          <w:szCs w:val="21"/>
          <w:lang w:val="en-GB"/>
        </w:rPr>
        <w:t xml:space="preserve">, September 2023. </w:t>
      </w:r>
      <w:r w:rsidRPr="004A2C5F">
        <w:rPr>
          <w:rFonts w:ascii="Calibri" w:hAnsi="Calibri" w:cs="Calibri"/>
          <w:spacing w:val="0"/>
          <w:sz w:val="21"/>
          <w:szCs w:val="21"/>
          <w:lang w:val="en-GB"/>
        </w:rPr>
        <w:t xml:space="preserve">– Basically, push/pull cables from RINGSPANN RCS are flexible mechanical transmission elements that are characterized by high-quality workmanship, excellent sliding properties and long service lives. In their function as </w:t>
      </w:r>
      <w:proofErr w:type="spellStart"/>
      <w:r w:rsidRPr="004A2C5F">
        <w:rPr>
          <w:rFonts w:ascii="Calibri" w:hAnsi="Calibri" w:cs="Calibri"/>
          <w:spacing w:val="0"/>
          <w:sz w:val="21"/>
          <w:szCs w:val="21"/>
          <w:lang w:val="en-GB"/>
        </w:rPr>
        <w:t>currentless</w:t>
      </w:r>
      <w:proofErr w:type="spellEnd"/>
      <w:r w:rsidRPr="004A2C5F">
        <w:rPr>
          <w:rFonts w:ascii="Calibri" w:hAnsi="Calibri"/>
          <w:spacing w:val="0"/>
          <w:sz w:val="21"/>
          <w:szCs w:val="21"/>
          <w:lang w:val="en-GB"/>
        </w:rPr>
        <w:t xml:space="preserve">, maintenance-free remote actuators, they are used in kinematic-constructive environments where two requirements meet: it must be possible to transmit both forces and movements in the direction of pressure and tension between two locations at a distance from each other. Traditional Bowden or wire rope hoists are ruled out for this purpose, as they only cover the aspects of pulling force and displacement. </w:t>
      </w:r>
      <w:bookmarkStart w:id="1" w:name="_Hlk57098268"/>
      <w:r w:rsidRPr="004A2C5F">
        <w:rPr>
          <w:rFonts w:ascii="Calibri" w:hAnsi="Calibri"/>
          <w:spacing w:val="0"/>
          <w:sz w:val="21"/>
          <w:szCs w:val="21"/>
          <w:lang w:val="en-GB"/>
        </w:rPr>
        <w:t>The cable systems</w:t>
      </w:r>
      <w:r w:rsidRPr="004A2C5F">
        <w:rPr>
          <w:rFonts w:ascii="Calibri" w:hAnsi="Calibri" w:cs="Calibri"/>
          <w:spacing w:val="0"/>
          <w:sz w:val="21"/>
          <w:szCs w:val="21"/>
          <w:lang w:val="en-GB"/>
        </w:rPr>
        <w:t xml:space="preserve"> from RINGSPANN RCS, </w:t>
      </w:r>
      <w:r w:rsidRPr="004A2C5F">
        <w:rPr>
          <w:rFonts w:ascii="Calibri" w:hAnsi="Calibri"/>
          <w:spacing w:val="0"/>
          <w:sz w:val="21"/>
          <w:szCs w:val="21"/>
          <w:lang w:val="en-GB"/>
        </w:rPr>
        <w:t xml:space="preserve">on the other hand, prove to be extremely reliable operating elements under these conditions – not least thanks to their constancy of length. They meet high </w:t>
      </w:r>
      <w:proofErr w:type="gramStart"/>
      <w:r w:rsidRPr="004A2C5F">
        <w:rPr>
          <w:rFonts w:ascii="Calibri" w:hAnsi="Calibri"/>
          <w:spacing w:val="0"/>
          <w:sz w:val="21"/>
          <w:szCs w:val="21"/>
          <w:lang w:val="en-GB"/>
        </w:rPr>
        <w:t>demands</w:t>
      </w:r>
      <w:proofErr w:type="gramEnd"/>
      <w:r w:rsidRPr="004A2C5F">
        <w:rPr>
          <w:rFonts w:ascii="Calibri" w:hAnsi="Calibri"/>
          <w:spacing w:val="0"/>
          <w:sz w:val="21"/>
          <w:szCs w:val="21"/>
          <w:lang w:val="en-GB"/>
        </w:rPr>
        <w:t xml:space="preserve"> on accuracy and can also be laid in tight radii. In addition, there is another important reason for many machine, plant and vehicle manufacturers to use push/pull cables from the German manufacturer: </w:t>
      </w:r>
      <w:bookmarkEnd w:id="1"/>
      <w:r w:rsidRPr="004A2C5F">
        <w:rPr>
          <w:rFonts w:ascii="Calibri" w:hAnsi="Calibri"/>
          <w:spacing w:val="0"/>
          <w:sz w:val="21"/>
          <w:szCs w:val="21"/>
          <w:lang w:val="en-GB"/>
        </w:rPr>
        <w:t xml:space="preserve">"The premium quality of our remote actuators is one thing; however, it is at least as important that we can implement individually tailored cable systems for our customers that are precisely geared to their specific applications," says Frank Schneider, Sales Manager of </w:t>
      </w:r>
      <w:r w:rsidRPr="004A2C5F">
        <w:rPr>
          <w:rFonts w:ascii="Calibri" w:hAnsi="Calibri" w:cs="Calibri"/>
          <w:spacing w:val="0"/>
          <w:sz w:val="21"/>
          <w:szCs w:val="21"/>
          <w:lang w:val="en-GB"/>
        </w:rPr>
        <w:t>RINGSPANN RCS.</w:t>
      </w:r>
    </w:p>
    <w:p w14:paraId="36B5BB03" w14:textId="77777777" w:rsidR="004A2C5F" w:rsidRPr="004A2C5F" w:rsidRDefault="004A2C5F" w:rsidP="004A2C5F">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b/>
          <w:bCs/>
          <w:spacing w:val="0"/>
          <w:sz w:val="21"/>
          <w:szCs w:val="21"/>
          <w:lang w:val="en-GB"/>
        </w:rPr>
      </w:pPr>
      <w:r w:rsidRPr="004A2C5F">
        <w:rPr>
          <w:rFonts w:ascii="Calibri" w:hAnsi="Calibri" w:cs="Calibri"/>
          <w:b/>
          <w:bCs/>
          <w:spacing w:val="0"/>
          <w:sz w:val="21"/>
          <w:szCs w:val="21"/>
          <w:lang w:val="en-GB"/>
        </w:rPr>
        <w:t>Remote control systems for all branches</w:t>
      </w:r>
    </w:p>
    <w:p w14:paraId="275459EC" w14:textId="77777777" w:rsidR="004A2C5F" w:rsidRPr="004A2C5F" w:rsidRDefault="004A2C5F" w:rsidP="004A2C5F">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spacing w:val="0"/>
          <w:sz w:val="21"/>
          <w:szCs w:val="21"/>
          <w:lang w:val="en-GB"/>
        </w:rPr>
      </w:pPr>
      <w:r w:rsidRPr="004A2C5F">
        <w:rPr>
          <w:rFonts w:ascii="Calibri" w:hAnsi="Calibri" w:cs="Calibri"/>
          <w:spacing w:val="0"/>
          <w:sz w:val="21"/>
          <w:szCs w:val="21"/>
          <w:lang w:val="en-GB"/>
        </w:rPr>
        <w:t xml:space="preserve">The company currently develops and manufactures its bidirectional operating and control cables – internationally referred to as mechanical remote control systems – for customers in almost all branches of industry. In conveyor technology, they are used in industrial trucks (e.g. speed control) or automatic storage and retrieval systems (e.g. safety gear); in e-mobility they are a functional component of loading devices or steering mechanisms; in vehicle construction they support the design of transmission gears and unlocking solutions; in marine technology they enable the implementation of modern SOS systems (e.g. lifeboat releases); and in railway technology – among other things – they are indispensable components of door, parking and emergency stop kinematics. Other major areas of application are aeronautical engineering (valve actuators, brake systems, </w:t>
      </w:r>
      <w:r w:rsidRPr="004A2C5F">
        <w:rPr>
          <w:rFonts w:ascii="Calibri" w:hAnsi="Calibri" w:cs="Calibri"/>
          <w:spacing w:val="0"/>
          <w:sz w:val="21"/>
          <w:szCs w:val="21"/>
          <w:lang w:val="en-GB"/>
        </w:rPr>
        <w:lastRenderedPageBreak/>
        <w:t>etc.), machine tool construction (hold-down devices, etc.), medical technology (blood flow regulation, etc.), general plant engineering (interlocks, etc.), agricultural technology (regulatory systems, etc.), and many other industries.</w:t>
      </w:r>
    </w:p>
    <w:p w14:paraId="2F56363C" w14:textId="77777777" w:rsidR="004A2C5F" w:rsidRPr="004A2C5F" w:rsidRDefault="004A2C5F" w:rsidP="004A2C5F">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b/>
          <w:bCs/>
          <w:spacing w:val="0"/>
          <w:sz w:val="21"/>
          <w:szCs w:val="21"/>
          <w:lang w:val="en-GB"/>
        </w:rPr>
      </w:pPr>
      <w:r w:rsidRPr="004A2C5F">
        <w:rPr>
          <w:rFonts w:ascii="Calibri" w:hAnsi="Calibri" w:cs="Calibri"/>
          <w:b/>
          <w:bCs/>
          <w:spacing w:val="0"/>
          <w:sz w:val="21"/>
          <w:szCs w:val="21"/>
          <w:lang w:val="en-GB"/>
        </w:rPr>
        <w:t>Sophisticated precision solution</w:t>
      </w:r>
    </w:p>
    <w:p w14:paraId="3F40A8F9" w14:textId="51EBB36A" w:rsidR="005959DD" w:rsidRPr="004A2C5F" w:rsidRDefault="004A2C5F" w:rsidP="00E01709">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spacing w:val="0"/>
          <w:sz w:val="21"/>
          <w:szCs w:val="21"/>
          <w:lang w:val="en-GB"/>
        </w:rPr>
      </w:pPr>
      <w:r w:rsidRPr="004A2C5F">
        <w:rPr>
          <w:rFonts w:ascii="Calibri" w:hAnsi="Calibri" w:cs="Calibri"/>
          <w:spacing w:val="0"/>
          <w:sz w:val="21"/>
          <w:szCs w:val="21"/>
          <w:lang w:val="en-GB"/>
        </w:rPr>
        <w:t xml:space="preserve">Based on its portfolio of standard cables, an impressive number of successfully implemented customer solutions and comprehensive engineering know-how, RINGSPANN RCS can offer one or more suitable push/pull or pull cables for almost every application. They are delivered ready for installation or </w:t>
      </w:r>
      <w:proofErr w:type="gramStart"/>
      <w:r w:rsidRPr="004A2C5F">
        <w:rPr>
          <w:rFonts w:ascii="Calibri" w:hAnsi="Calibri" w:cs="Calibri"/>
          <w:spacing w:val="0"/>
          <w:sz w:val="21"/>
          <w:szCs w:val="21"/>
          <w:lang w:val="en-GB"/>
        </w:rPr>
        <w:t>assembly,</w:t>
      </w:r>
      <w:proofErr w:type="gramEnd"/>
      <w:r w:rsidRPr="004A2C5F">
        <w:rPr>
          <w:rFonts w:ascii="Calibri" w:hAnsi="Calibri" w:cs="Calibri"/>
          <w:spacing w:val="0"/>
          <w:sz w:val="21"/>
          <w:szCs w:val="21"/>
          <w:lang w:val="en-GB"/>
        </w:rPr>
        <w:t xml:space="preserve"> can be supplemented with stainless tie rods and fasteners and have galvanized or stainless steel cables for power transmission that run in high-quality Bowden cable or push/pull jackets. "Technical highlights include coated push/pull inner cores in combination with flexible inner tubes, in which the core can slide smoothly. By using special sliding plastics, we can exclude the annoying stick-slip effect. In practical use, this ensures almost jerk-free, infinitely variable and very precise adjustment movements," explains Frank Schneider. With such quality features, the push/pull cables from RINGSPANN RCS score points, for example, in vehicle construction, marine applications, railway and aviation technology, as well as in numerous applications in general mechanical engineering</w:t>
      </w:r>
      <w:r w:rsidR="00553B78" w:rsidRPr="004A2C5F">
        <w:rPr>
          <w:rFonts w:ascii="Calibri" w:hAnsi="Calibri" w:cs="Calibri"/>
          <w:spacing w:val="0"/>
          <w:sz w:val="21"/>
          <w:szCs w:val="21"/>
          <w:lang w:val="en-GB"/>
        </w:rPr>
        <w:t>.</w:t>
      </w:r>
      <w:r w:rsidR="004A417F" w:rsidRPr="004A2C5F">
        <w:rPr>
          <w:rFonts w:ascii="Calibri" w:hAnsi="Calibri" w:cs="Calibri"/>
          <w:spacing w:val="0"/>
          <w:sz w:val="21"/>
          <w:szCs w:val="21"/>
          <w:lang w:val="en-GB"/>
        </w:rPr>
        <w:t xml:space="preserve"> </w:t>
      </w:r>
      <w:proofErr w:type="gramStart"/>
      <w:r w:rsidR="009F3EFC" w:rsidRPr="004A2C5F">
        <w:rPr>
          <w:rFonts w:ascii="Calibri" w:hAnsi="Calibri" w:cs="Calibri"/>
          <w:i/>
          <w:spacing w:val="0"/>
          <w:sz w:val="21"/>
          <w:szCs w:val="21"/>
          <w:lang w:val="en-GB"/>
        </w:rPr>
        <w:t>ar</w:t>
      </w:r>
      <w:proofErr w:type="gramEnd"/>
    </w:p>
    <w:p w14:paraId="2E9F3332" w14:textId="4D329A46" w:rsidR="005959DD" w:rsidRPr="004A2C5F" w:rsidRDefault="00371A8B" w:rsidP="005959DD">
      <w:pPr>
        <w:spacing w:line="360" w:lineRule="auto"/>
        <w:ind w:left="0"/>
        <w:jc w:val="both"/>
        <w:rPr>
          <w:rFonts w:ascii="Calibri" w:hAnsi="Calibri" w:cs="Calibri"/>
          <w:i/>
          <w:iCs/>
          <w:spacing w:val="0"/>
          <w:sz w:val="16"/>
          <w:szCs w:val="16"/>
          <w:lang w:val="en-GB"/>
        </w:rPr>
      </w:pPr>
      <w:bookmarkStart w:id="2" w:name="_Hlk48899131"/>
      <w:r w:rsidRPr="004A2C5F">
        <w:rPr>
          <w:rFonts w:ascii="Calibri" w:hAnsi="Calibri" w:cs="Calibri"/>
          <w:i/>
          <w:spacing w:val="0"/>
          <w:sz w:val="16"/>
          <w:szCs w:val="16"/>
          <w:lang w:val="en-GB"/>
        </w:rPr>
        <w:t>5</w:t>
      </w:r>
      <w:r w:rsidR="00C1063E" w:rsidRPr="004A2C5F">
        <w:rPr>
          <w:rFonts w:ascii="Calibri" w:hAnsi="Calibri" w:cs="Calibri"/>
          <w:i/>
          <w:spacing w:val="0"/>
          <w:sz w:val="16"/>
          <w:szCs w:val="16"/>
          <w:lang w:val="en-GB"/>
        </w:rPr>
        <w:t>08</w:t>
      </w:r>
      <w:r w:rsidR="00A609E8" w:rsidRPr="004A2C5F">
        <w:rPr>
          <w:rFonts w:ascii="Calibri" w:hAnsi="Calibri" w:cs="Calibri"/>
          <w:i/>
          <w:spacing w:val="0"/>
          <w:sz w:val="16"/>
          <w:szCs w:val="16"/>
          <w:lang w:val="en-GB"/>
        </w:rPr>
        <w:t xml:space="preserve"> </w:t>
      </w:r>
      <w:r w:rsidR="002D5469" w:rsidRPr="004A2C5F">
        <w:rPr>
          <w:rFonts w:ascii="Calibri" w:hAnsi="Calibri" w:cs="Calibri"/>
          <w:i/>
          <w:sz w:val="16"/>
          <w:lang w:val="en-GB"/>
        </w:rPr>
        <w:t xml:space="preserve">words with </w:t>
      </w:r>
      <w:r w:rsidRPr="004A2C5F">
        <w:rPr>
          <w:rFonts w:ascii="Calibri" w:hAnsi="Calibri" w:cs="Calibri"/>
          <w:i/>
          <w:spacing w:val="0"/>
          <w:sz w:val="16"/>
          <w:szCs w:val="16"/>
          <w:lang w:val="en-GB"/>
        </w:rPr>
        <w:t>4</w:t>
      </w:r>
      <w:r w:rsidR="002D5469" w:rsidRPr="004A2C5F">
        <w:rPr>
          <w:rFonts w:ascii="Calibri" w:hAnsi="Calibri" w:cs="Calibri"/>
          <w:i/>
          <w:spacing w:val="0"/>
          <w:sz w:val="16"/>
          <w:szCs w:val="16"/>
          <w:lang w:val="en-GB"/>
        </w:rPr>
        <w:t>,</w:t>
      </w:r>
      <w:r w:rsidR="00C1063E" w:rsidRPr="004A2C5F">
        <w:rPr>
          <w:rFonts w:ascii="Calibri" w:hAnsi="Calibri" w:cs="Calibri"/>
          <w:i/>
          <w:spacing w:val="0"/>
          <w:sz w:val="16"/>
          <w:szCs w:val="16"/>
          <w:lang w:val="en-GB"/>
        </w:rPr>
        <w:t xml:space="preserve">363 </w:t>
      </w:r>
      <w:r w:rsidR="002D5469" w:rsidRPr="004A2C5F">
        <w:rPr>
          <w:rFonts w:ascii="Calibri" w:hAnsi="Calibri" w:cs="Calibri"/>
          <w:i/>
          <w:sz w:val="16"/>
          <w:lang w:val="en-GB"/>
        </w:rPr>
        <w:t>characters (with spaces</w:t>
      </w:r>
      <w:r w:rsidR="005959DD" w:rsidRPr="004A2C5F">
        <w:rPr>
          <w:rFonts w:ascii="Calibri" w:hAnsi="Calibri" w:cs="Calibri"/>
          <w:i/>
          <w:spacing w:val="0"/>
          <w:sz w:val="16"/>
          <w:szCs w:val="16"/>
          <w:lang w:val="en-GB"/>
        </w:rPr>
        <w:t>)</w:t>
      </w:r>
      <w:bookmarkEnd w:id="2"/>
      <w:r w:rsidR="005959DD" w:rsidRPr="004A2C5F">
        <w:rPr>
          <w:rFonts w:ascii="Calibri" w:hAnsi="Calibri" w:cs="Calibri"/>
          <w:i/>
          <w:spacing w:val="0"/>
          <w:sz w:val="16"/>
          <w:szCs w:val="16"/>
          <w:lang w:val="en-GB"/>
        </w:rPr>
        <w:tab/>
      </w:r>
      <w:r w:rsidR="00D53FD9">
        <w:rPr>
          <w:rFonts w:ascii="Calibri" w:hAnsi="Calibri" w:cs="Calibri"/>
          <w:i/>
          <w:spacing w:val="0"/>
          <w:sz w:val="16"/>
          <w:szCs w:val="16"/>
          <w:lang w:val="en-GB"/>
        </w:rPr>
        <w:t xml:space="preserve">         </w:t>
      </w:r>
      <w:r w:rsidR="009F3EFC" w:rsidRPr="004A2C5F">
        <w:rPr>
          <w:rFonts w:ascii="Calibri" w:hAnsi="Calibri" w:cs="Calibri"/>
          <w:i/>
          <w:spacing w:val="0"/>
          <w:sz w:val="16"/>
          <w:szCs w:val="16"/>
          <w:lang w:val="en-GB"/>
        </w:rPr>
        <w:t>Aut</w:t>
      </w:r>
      <w:r w:rsidR="002D5469" w:rsidRPr="004A2C5F">
        <w:rPr>
          <w:rFonts w:ascii="Calibri" w:hAnsi="Calibri" w:cs="Calibri"/>
          <w:i/>
          <w:spacing w:val="0"/>
          <w:sz w:val="16"/>
          <w:szCs w:val="16"/>
          <w:lang w:val="en-GB"/>
        </w:rPr>
        <w:t>h</w:t>
      </w:r>
      <w:r w:rsidR="009F3EFC" w:rsidRPr="004A2C5F">
        <w:rPr>
          <w:rFonts w:ascii="Calibri" w:hAnsi="Calibri" w:cs="Calibri"/>
          <w:i/>
          <w:spacing w:val="0"/>
          <w:sz w:val="16"/>
          <w:szCs w:val="16"/>
          <w:lang w:val="en-GB"/>
        </w:rPr>
        <w:t xml:space="preserve">or: Alexander </w:t>
      </w:r>
      <w:proofErr w:type="spellStart"/>
      <w:r w:rsidR="009F3EFC" w:rsidRPr="004A2C5F">
        <w:rPr>
          <w:rFonts w:ascii="Calibri" w:hAnsi="Calibri" w:cs="Calibri"/>
          <w:i/>
          <w:spacing w:val="0"/>
          <w:sz w:val="16"/>
          <w:szCs w:val="16"/>
          <w:lang w:val="en-GB"/>
        </w:rPr>
        <w:t>Regenhardt</w:t>
      </w:r>
      <w:proofErr w:type="spellEnd"/>
      <w:r w:rsidR="009F3EFC" w:rsidRPr="004A2C5F">
        <w:rPr>
          <w:rFonts w:ascii="Calibri" w:hAnsi="Calibri" w:cs="Calibri"/>
          <w:i/>
          <w:spacing w:val="0"/>
          <w:sz w:val="16"/>
          <w:szCs w:val="16"/>
          <w:lang w:val="en-GB"/>
        </w:rPr>
        <w:t xml:space="preserve">, </w:t>
      </w:r>
      <w:r w:rsidR="002D5469" w:rsidRPr="004A2C5F">
        <w:rPr>
          <w:rFonts w:ascii="Calibri" w:hAnsi="Calibri"/>
          <w:i/>
          <w:iCs/>
          <w:sz w:val="16"/>
          <w:szCs w:val="16"/>
          <w:lang w:val="en-GB"/>
        </w:rPr>
        <w:t>freelance specialist journalist</w:t>
      </w:r>
      <w:r w:rsidR="009F3EFC" w:rsidRPr="004A2C5F">
        <w:rPr>
          <w:rFonts w:ascii="Calibri" w:hAnsi="Calibri" w:cs="Calibri"/>
          <w:i/>
          <w:spacing w:val="0"/>
          <w:sz w:val="16"/>
          <w:szCs w:val="16"/>
          <w:lang w:val="en-GB"/>
        </w:rPr>
        <w:t xml:space="preserve">, Darmstadt </w:t>
      </w:r>
    </w:p>
    <w:p w14:paraId="2C7BDDBB" w14:textId="77777777" w:rsidR="005959DD" w:rsidRPr="004A2C5F" w:rsidRDefault="005959DD" w:rsidP="005959DD">
      <w:pPr>
        <w:spacing w:line="360" w:lineRule="auto"/>
        <w:ind w:left="0"/>
        <w:jc w:val="both"/>
        <w:rPr>
          <w:rFonts w:ascii="Calibri" w:hAnsi="Calibri" w:cs="Calibri"/>
          <w:iCs/>
          <w:spacing w:val="0"/>
          <w:sz w:val="16"/>
          <w:szCs w:val="16"/>
          <w:lang w:val="en-GB"/>
        </w:rPr>
      </w:pPr>
    </w:p>
    <w:p w14:paraId="1AC93618" w14:textId="77777777" w:rsidR="002D5469" w:rsidRPr="004A2C5F" w:rsidRDefault="002D5469" w:rsidP="002D5469">
      <w:pPr>
        <w:spacing w:after="120"/>
        <w:ind w:left="0"/>
        <w:jc w:val="both"/>
        <w:rPr>
          <w:rFonts w:ascii="Calibri" w:hAnsi="Calibri" w:cs="Calibri"/>
          <w:b/>
          <w:spacing w:val="0"/>
          <w:sz w:val="21"/>
          <w:szCs w:val="21"/>
          <w:lang w:val="en-GB"/>
        </w:rPr>
      </w:pPr>
      <w:r w:rsidRPr="004A2C5F">
        <w:rPr>
          <w:rFonts w:ascii="Calibri" w:hAnsi="Calibri"/>
          <w:b/>
          <w:i/>
          <w:sz w:val="21"/>
          <w:lang w:val="en-GB"/>
        </w:rPr>
        <w:t xml:space="preserve">Note for editorial staff: </w:t>
      </w:r>
      <w:r w:rsidRPr="004A2C5F">
        <w:rPr>
          <w:rFonts w:ascii="Calibri" w:hAnsi="Calibri"/>
          <w:b/>
          <w:sz w:val="21"/>
          <w:lang w:val="en-GB"/>
        </w:rPr>
        <w:t>Text and images available at www.pr-box.de</w:t>
      </w:r>
      <w:r w:rsidRPr="004A2C5F">
        <w:rPr>
          <w:rFonts w:ascii="Calibri" w:hAnsi="Calibri" w:cs="Calibri"/>
          <w:b/>
          <w:spacing w:val="0"/>
          <w:sz w:val="21"/>
          <w:szCs w:val="21"/>
          <w:lang w:val="en-GB"/>
        </w:rPr>
        <w:t>!</w:t>
      </w:r>
    </w:p>
    <w:p w14:paraId="4ACC5984" w14:textId="6D12DB25" w:rsidR="005959DD" w:rsidRPr="004A2C5F" w:rsidRDefault="006345E9" w:rsidP="006E0C72">
      <w:pPr>
        <w:spacing w:after="120"/>
        <w:ind w:left="0"/>
        <w:rPr>
          <w:rFonts w:ascii="Calibri" w:hAnsi="Calibri" w:cs="Calibri"/>
          <w:i/>
          <w:spacing w:val="0"/>
          <w:sz w:val="21"/>
          <w:szCs w:val="21"/>
          <w:u w:val="single"/>
          <w:lang w:val="en-GB"/>
        </w:rPr>
      </w:pPr>
      <w:r w:rsidRPr="004A2C5F">
        <w:rPr>
          <w:lang w:val="en-GB"/>
        </w:rPr>
        <w:br/>
      </w:r>
      <w:r w:rsidR="002D5469" w:rsidRPr="004A2C5F">
        <w:rPr>
          <w:rFonts w:ascii="Calibri" w:hAnsi="Calibri"/>
          <w:i/>
          <w:sz w:val="21"/>
          <w:u w:val="single"/>
          <w:lang w:val="en-GB"/>
        </w:rPr>
        <w:t>Captions (4 pictures</w:t>
      </w:r>
      <w:r w:rsidR="005959DD" w:rsidRPr="004A2C5F">
        <w:rPr>
          <w:rFonts w:ascii="Calibri" w:hAnsi="Calibri" w:cs="Calibri"/>
          <w:i/>
          <w:spacing w:val="0"/>
          <w:sz w:val="21"/>
          <w:szCs w:val="21"/>
          <w:u w:val="single"/>
          <w:lang w:val="en-GB"/>
        </w:rPr>
        <w:t>)</w:t>
      </w:r>
    </w:p>
    <w:p w14:paraId="0C89AD76" w14:textId="18899494" w:rsidR="004B7BAE" w:rsidRPr="00155914" w:rsidRDefault="002D5469" w:rsidP="006E0C72">
      <w:pPr>
        <w:spacing w:after="120"/>
        <w:ind w:left="0"/>
        <w:jc w:val="both"/>
        <w:rPr>
          <w:rFonts w:ascii="Calibri" w:hAnsi="Calibri" w:cs="Calibri"/>
          <w:bCs/>
          <w:i/>
          <w:spacing w:val="0"/>
          <w:sz w:val="21"/>
          <w:szCs w:val="21"/>
          <w:lang w:val="en-GB"/>
        </w:rPr>
      </w:pPr>
      <w:r w:rsidRPr="004A2C5F">
        <w:rPr>
          <w:rFonts w:ascii="Calibri" w:hAnsi="Calibri" w:cs="Calibri"/>
          <w:i/>
          <w:spacing w:val="0"/>
          <w:sz w:val="21"/>
          <w:szCs w:val="21"/>
          <w:lang w:val="en-GB"/>
        </w:rPr>
        <w:t>Figure</w:t>
      </w:r>
      <w:r w:rsidR="005959DD" w:rsidRPr="004A2C5F">
        <w:rPr>
          <w:rFonts w:ascii="Calibri" w:hAnsi="Calibri" w:cs="Calibri"/>
          <w:i/>
          <w:spacing w:val="0"/>
          <w:sz w:val="21"/>
          <w:szCs w:val="21"/>
          <w:lang w:val="en-GB"/>
        </w:rPr>
        <w:t xml:space="preserve"> 1:</w:t>
      </w:r>
      <w:r w:rsidR="005959DD" w:rsidRPr="004A2C5F">
        <w:rPr>
          <w:rFonts w:ascii="Calibri" w:hAnsi="Calibri" w:cs="Calibri"/>
          <w:spacing w:val="0"/>
          <w:sz w:val="21"/>
          <w:szCs w:val="21"/>
          <w:lang w:val="en-GB"/>
        </w:rPr>
        <w:t xml:space="preserve"> </w:t>
      </w:r>
      <w:r w:rsidR="00403FAF" w:rsidRPr="00403FAF">
        <w:rPr>
          <w:rFonts w:ascii="Calibri" w:hAnsi="Calibri" w:cs="Calibri"/>
          <w:spacing w:val="0"/>
          <w:sz w:val="21"/>
          <w:szCs w:val="21"/>
          <w:lang w:val="en-GB"/>
        </w:rPr>
        <w:t xml:space="preserve">In their function as </w:t>
      </w:r>
      <w:proofErr w:type="spellStart"/>
      <w:r w:rsidR="00403FAF" w:rsidRPr="00403FAF">
        <w:rPr>
          <w:rFonts w:ascii="Calibri" w:hAnsi="Calibri" w:cs="Calibri"/>
          <w:spacing w:val="0"/>
          <w:sz w:val="21"/>
          <w:szCs w:val="21"/>
          <w:lang w:val="en-GB"/>
        </w:rPr>
        <w:t>currentless</w:t>
      </w:r>
      <w:proofErr w:type="spellEnd"/>
      <w:r w:rsidR="00403FAF" w:rsidRPr="00403FAF">
        <w:rPr>
          <w:rFonts w:ascii="Calibri" w:hAnsi="Calibri" w:cs="Calibri"/>
          <w:spacing w:val="0"/>
          <w:sz w:val="21"/>
          <w:szCs w:val="21"/>
          <w:lang w:val="en-GB"/>
        </w:rPr>
        <w:t xml:space="preserve">, maintenance-free remote actuators, the </w:t>
      </w:r>
      <w:r w:rsidR="001D40BF">
        <w:rPr>
          <w:rFonts w:ascii="Calibri" w:hAnsi="Calibri" w:cs="Calibri"/>
          <w:spacing w:val="0"/>
          <w:sz w:val="21"/>
          <w:szCs w:val="21"/>
          <w:lang w:val="en-GB"/>
        </w:rPr>
        <w:t>p</w:t>
      </w:r>
      <w:r w:rsidR="00403FAF" w:rsidRPr="00403FAF">
        <w:rPr>
          <w:rFonts w:ascii="Calibri" w:hAnsi="Calibri" w:cs="Calibri"/>
          <w:spacing w:val="0"/>
          <w:sz w:val="21"/>
          <w:szCs w:val="21"/>
          <w:lang w:val="en-GB"/>
        </w:rPr>
        <w:t>ush/pull cables</w:t>
      </w:r>
      <w:r w:rsidR="00403FAF" w:rsidRPr="00403FAF">
        <w:rPr>
          <w:rFonts w:ascii="Calibri" w:hAnsi="Calibri" w:cs="Calibri"/>
          <w:b/>
          <w:bCs/>
          <w:spacing w:val="0"/>
          <w:sz w:val="21"/>
          <w:szCs w:val="21"/>
          <w:lang w:val="en-GB"/>
        </w:rPr>
        <w:t xml:space="preserve"> </w:t>
      </w:r>
      <w:r w:rsidR="00403FAF" w:rsidRPr="00403FAF">
        <w:rPr>
          <w:rFonts w:ascii="Calibri" w:hAnsi="Calibri" w:cs="Calibri"/>
          <w:spacing w:val="0"/>
          <w:sz w:val="21"/>
          <w:szCs w:val="21"/>
          <w:lang w:val="en-GB"/>
        </w:rPr>
        <w:t>from RINGSPANN RCS</w:t>
      </w:r>
      <w:r w:rsidR="00403FAF" w:rsidRPr="00403FAF">
        <w:rPr>
          <w:rFonts w:ascii="Calibri" w:hAnsi="Calibri" w:cs="Calibri"/>
          <w:b/>
          <w:bCs/>
          <w:spacing w:val="0"/>
          <w:sz w:val="21"/>
          <w:szCs w:val="21"/>
          <w:lang w:val="en-GB"/>
        </w:rPr>
        <w:t xml:space="preserve"> </w:t>
      </w:r>
      <w:r w:rsidR="001D40BF" w:rsidRPr="001D40BF">
        <w:rPr>
          <w:rFonts w:ascii="Calibri" w:hAnsi="Calibri" w:cs="Calibri"/>
          <w:spacing w:val="0"/>
          <w:sz w:val="21"/>
          <w:szCs w:val="21"/>
          <w:lang w:val="en-GB"/>
        </w:rPr>
        <w:t>are currently used</w:t>
      </w:r>
      <w:r w:rsidR="001D40BF">
        <w:rPr>
          <w:rFonts w:ascii="Calibri" w:hAnsi="Calibri" w:cs="Calibri"/>
          <w:b/>
          <w:bCs/>
          <w:spacing w:val="0"/>
          <w:sz w:val="21"/>
          <w:szCs w:val="21"/>
          <w:lang w:val="en-GB"/>
        </w:rPr>
        <w:t xml:space="preserve"> </w:t>
      </w:r>
      <w:r w:rsidR="00403FAF" w:rsidRPr="00403FAF">
        <w:rPr>
          <w:rFonts w:ascii="Calibri" w:hAnsi="Calibri" w:cs="Calibri"/>
          <w:spacing w:val="0"/>
          <w:sz w:val="21"/>
          <w:szCs w:val="21"/>
          <w:lang w:val="en-GB"/>
        </w:rPr>
        <w:t xml:space="preserve">in </w:t>
      </w:r>
      <w:r w:rsidR="00403FAF" w:rsidRPr="00403FAF">
        <w:rPr>
          <w:rFonts w:ascii="Calibri" w:hAnsi="Calibri" w:cs="Calibri"/>
          <w:spacing w:val="0"/>
          <w:sz w:val="21"/>
          <w:szCs w:val="21"/>
          <w:lang w:val="en"/>
        </w:rPr>
        <w:t>vehicle construction, among other things.</w:t>
      </w:r>
      <w:r w:rsidR="00403FAF" w:rsidRPr="00403FAF">
        <w:rPr>
          <w:rFonts w:ascii="Calibri" w:hAnsi="Calibri" w:cs="Calibri"/>
          <w:i/>
          <w:iCs/>
          <w:color w:val="FF0000"/>
          <w:spacing w:val="0"/>
          <w:sz w:val="21"/>
          <w:szCs w:val="21"/>
          <w:lang w:val="en-GB"/>
        </w:rPr>
        <w:t xml:space="preserve"> </w:t>
      </w:r>
      <w:r w:rsidR="00CF7618" w:rsidRPr="004A2C5F">
        <w:rPr>
          <w:rFonts w:ascii="Calibri" w:hAnsi="Calibri" w:cs="Calibri"/>
          <w:i/>
          <w:iCs/>
          <w:spacing w:val="0"/>
          <w:sz w:val="16"/>
          <w:szCs w:val="16"/>
          <w:lang w:val="en-GB"/>
        </w:rPr>
        <w:t>(</w:t>
      </w:r>
      <w:r w:rsidRPr="004A2C5F">
        <w:rPr>
          <w:rFonts w:ascii="Calibri" w:hAnsi="Calibri" w:cs="Calibri"/>
          <w:bCs/>
          <w:i/>
          <w:iCs/>
          <w:spacing w:val="0"/>
          <w:sz w:val="16"/>
          <w:szCs w:val="16"/>
          <w:lang w:val="en-GB"/>
        </w:rPr>
        <w:t>Image</w:t>
      </w:r>
      <w:r w:rsidR="00CF7618" w:rsidRPr="004A2C5F">
        <w:rPr>
          <w:rFonts w:ascii="Calibri" w:hAnsi="Calibri" w:cs="Calibri"/>
          <w:bCs/>
          <w:i/>
          <w:iCs/>
          <w:spacing w:val="0"/>
          <w:sz w:val="16"/>
          <w:szCs w:val="16"/>
          <w:lang w:val="en-GB"/>
        </w:rPr>
        <w:t xml:space="preserve">: </w:t>
      </w:r>
      <w:r w:rsidR="00201474" w:rsidRPr="00155914">
        <w:rPr>
          <w:rFonts w:ascii="Calibri" w:hAnsi="Calibri" w:cs="Calibri"/>
          <w:bCs/>
          <w:i/>
          <w:iCs/>
          <w:spacing w:val="0"/>
          <w:sz w:val="16"/>
          <w:szCs w:val="16"/>
          <w:lang w:val="en-US"/>
        </w:rPr>
        <w:t>CAE SHIFTING TECHNOLOGY GmbH)</w:t>
      </w:r>
    </w:p>
    <w:p w14:paraId="08B1B386" w14:textId="7088952C" w:rsidR="009405F4" w:rsidRPr="004A2C5F" w:rsidRDefault="002D5469" w:rsidP="006E0C72">
      <w:pPr>
        <w:autoSpaceDE w:val="0"/>
        <w:autoSpaceDN w:val="0"/>
        <w:adjustRightInd w:val="0"/>
        <w:spacing w:after="120"/>
        <w:ind w:left="0"/>
        <w:jc w:val="both"/>
        <w:rPr>
          <w:rFonts w:ascii="Calibri" w:hAnsi="Calibri" w:cs="Calibri"/>
          <w:i/>
          <w:spacing w:val="0"/>
          <w:sz w:val="21"/>
          <w:szCs w:val="21"/>
          <w:lang w:val="en-GB"/>
        </w:rPr>
      </w:pPr>
      <w:r w:rsidRPr="004A2C5F">
        <w:rPr>
          <w:rFonts w:ascii="Calibri" w:hAnsi="Calibri" w:cs="Calibri"/>
          <w:i/>
          <w:spacing w:val="0"/>
          <w:sz w:val="21"/>
          <w:szCs w:val="21"/>
          <w:lang w:val="en-GB"/>
        </w:rPr>
        <w:t>Figure</w:t>
      </w:r>
      <w:r w:rsidR="009405F4" w:rsidRPr="004A2C5F">
        <w:rPr>
          <w:rFonts w:ascii="Calibri" w:hAnsi="Calibri" w:cs="Calibri"/>
          <w:i/>
          <w:spacing w:val="0"/>
          <w:sz w:val="21"/>
          <w:szCs w:val="21"/>
          <w:lang w:val="en-GB"/>
        </w:rPr>
        <w:t xml:space="preserve"> 2</w:t>
      </w:r>
      <w:r w:rsidR="00403FAF">
        <w:rPr>
          <w:rFonts w:ascii="Calibri" w:hAnsi="Calibri" w:cs="Calibri"/>
          <w:i/>
          <w:spacing w:val="0"/>
          <w:sz w:val="21"/>
          <w:szCs w:val="21"/>
          <w:lang w:val="en-GB"/>
        </w:rPr>
        <w:t>:</w:t>
      </w:r>
      <w:r w:rsidR="009F6EEA" w:rsidRPr="004A2C5F">
        <w:rPr>
          <w:rFonts w:ascii="Calibri" w:hAnsi="Calibri" w:cs="Calibri"/>
          <w:iCs/>
          <w:spacing w:val="0"/>
          <w:sz w:val="21"/>
          <w:szCs w:val="21"/>
          <w:lang w:val="en-GB"/>
        </w:rPr>
        <w:t xml:space="preserve"> </w:t>
      </w:r>
      <w:r w:rsidR="004A2C5F" w:rsidRPr="004A2C5F">
        <w:rPr>
          <w:rFonts w:ascii="Calibri" w:hAnsi="Calibri" w:cs="Calibri"/>
          <w:iCs/>
          <w:spacing w:val="0"/>
          <w:sz w:val="21"/>
          <w:szCs w:val="21"/>
          <w:lang w:val="en-GB"/>
        </w:rPr>
        <w:t>Frank Schneider: "In addition to the premium quality of our remote controls, we can implement individually tailored push/pull cable systems for our customers that are precisely geared to their specific applications."</w:t>
      </w:r>
      <w:r w:rsidR="009405F4" w:rsidRPr="004A2C5F">
        <w:rPr>
          <w:rFonts w:ascii="Calibri" w:hAnsi="Calibri" w:cs="Calibri"/>
          <w:iCs/>
          <w:spacing w:val="0"/>
          <w:sz w:val="21"/>
          <w:szCs w:val="21"/>
          <w:lang w:val="en-GB"/>
        </w:rPr>
        <w:t xml:space="preserve"> </w:t>
      </w:r>
      <w:r w:rsidR="00517216" w:rsidRPr="004A2C5F">
        <w:rPr>
          <w:rFonts w:ascii="Calibri" w:hAnsi="Calibri" w:cs="Calibri"/>
          <w:i/>
          <w:iCs/>
          <w:spacing w:val="0"/>
          <w:sz w:val="16"/>
          <w:szCs w:val="16"/>
          <w:lang w:val="en-GB"/>
        </w:rPr>
        <w:t>(</w:t>
      </w:r>
      <w:r w:rsidRPr="004A2C5F">
        <w:rPr>
          <w:rFonts w:ascii="Calibri" w:hAnsi="Calibri" w:cs="Calibri"/>
          <w:i/>
          <w:iCs/>
          <w:spacing w:val="0"/>
          <w:sz w:val="16"/>
          <w:szCs w:val="16"/>
          <w:lang w:val="en-GB"/>
        </w:rPr>
        <w:t>Image</w:t>
      </w:r>
      <w:r w:rsidR="00517216" w:rsidRPr="004A2C5F">
        <w:rPr>
          <w:rFonts w:ascii="Calibri" w:hAnsi="Calibri" w:cs="Calibri"/>
          <w:bCs/>
          <w:i/>
          <w:iCs/>
          <w:spacing w:val="0"/>
          <w:sz w:val="16"/>
          <w:szCs w:val="16"/>
          <w:lang w:val="en-GB"/>
        </w:rPr>
        <w:t>: RINGSPANN RCS)</w:t>
      </w:r>
    </w:p>
    <w:p w14:paraId="2440DCB8" w14:textId="6E9C4D51" w:rsidR="005959DD" w:rsidRPr="004A2C5F" w:rsidRDefault="002D5469" w:rsidP="006E0C72">
      <w:pPr>
        <w:autoSpaceDE w:val="0"/>
        <w:autoSpaceDN w:val="0"/>
        <w:adjustRightInd w:val="0"/>
        <w:spacing w:after="120"/>
        <w:ind w:left="0"/>
        <w:jc w:val="both"/>
        <w:rPr>
          <w:rFonts w:ascii="Calibri" w:hAnsi="Calibri" w:cs="Calibri"/>
          <w:bCs/>
          <w:spacing w:val="0"/>
          <w:sz w:val="21"/>
          <w:szCs w:val="21"/>
          <w:lang w:val="en-GB"/>
        </w:rPr>
      </w:pPr>
      <w:r w:rsidRPr="004A2C5F">
        <w:rPr>
          <w:rFonts w:ascii="Calibri" w:hAnsi="Calibri" w:cs="Calibri"/>
          <w:i/>
          <w:spacing w:val="0"/>
          <w:sz w:val="21"/>
          <w:szCs w:val="21"/>
          <w:lang w:val="en-GB"/>
        </w:rPr>
        <w:t>Figure</w:t>
      </w:r>
      <w:r w:rsidR="003A6234" w:rsidRPr="004A2C5F">
        <w:rPr>
          <w:rFonts w:ascii="Calibri" w:hAnsi="Calibri" w:cs="Calibri"/>
          <w:i/>
          <w:spacing w:val="0"/>
          <w:sz w:val="21"/>
          <w:szCs w:val="21"/>
          <w:lang w:val="en-GB"/>
        </w:rPr>
        <w:t xml:space="preserve"> </w:t>
      </w:r>
      <w:r w:rsidR="009405F4" w:rsidRPr="004A2C5F">
        <w:rPr>
          <w:rFonts w:ascii="Calibri" w:hAnsi="Calibri" w:cs="Calibri"/>
          <w:i/>
          <w:spacing w:val="0"/>
          <w:sz w:val="21"/>
          <w:szCs w:val="21"/>
          <w:lang w:val="en-GB"/>
        </w:rPr>
        <w:t>3</w:t>
      </w:r>
      <w:r w:rsidR="00581CD3" w:rsidRPr="00CB7520">
        <w:rPr>
          <w:rFonts w:ascii="Calibri" w:hAnsi="Calibri" w:cs="Calibri"/>
          <w:i/>
          <w:spacing w:val="0"/>
          <w:sz w:val="21"/>
          <w:szCs w:val="21"/>
          <w:lang w:val="en-GB"/>
        </w:rPr>
        <w:t>:</w:t>
      </w:r>
      <w:r w:rsidR="009F6EEA" w:rsidRPr="00CB7520">
        <w:rPr>
          <w:rFonts w:ascii="Calibri" w:hAnsi="Calibri" w:cs="Calibri"/>
          <w:color w:val="FF0000"/>
          <w:spacing w:val="0"/>
          <w:sz w:val="21"/>
          <w:szCs w:val="21"/>
          <w:lang w:val="en-GB"/>
        </w:rPr>
        <w:t xml:space="preserve"> </w:t>
      </w:r>
      <w:r w:rsidR="00CB7520" w:rsidRPr="00CB7520">
        <w:rPr>
          <w:rFonts w:ascii="Calibri" w:hAnsi="Calibri" w:cs="Calibri"/>
          <w:spacing w:val="0"/>
          <w:sz w:val="21"/>
          <w:szCs w:val="21"/>
          <w:lang w:val="en-GB"/>
        </w:rPr>
        <w:t>W</w:t>
      </w:r>
      <w:r w:rsidR="00CB7520" w:rsidRPr="00CB7520">
        <w:rPr>
          <w:rFonts w:ascii="Calibri" w:hAnsi="Calibri" w:cs="Calibri"/>
          <w:iCs/>
          <w:spacing w:val="0"/>
          <w:sz w:val="21"/>
          <w:szCs w:val="21"/>
          <w:lang w:val="en-GB"/>
        </w:rPr>
        <w:t>here it must be possible to transmit forces and movements in the direction of pressure and tension between two locations at a distance from each other</w:t>
      </w:r>
      <w:r w:rsidR="00CB7520">
        <w:rPr>
          <w:rFonts w:ascii="Calibri" w:hAnsi="Calibri" w:cs="Calibri"/>
          <w:iCs/>
          <w:spacing w:val="0"/>
          <w:sz w:val="21"/>
          <w:szCs w:val="21"/>
          <w:lang w:val="en-GB"/>
        </w:rPr>
        <w:t>,</w:t>
      </w:r>
      <w:r w:rsidR="00CB7520" w:rsidRPr="00CB7520">
        <w:rPr>
          <w:rFonts w:ascii="Calibri" w:hAnsi="Calibri" w:cs="Calibri"/>
          <w:iCs/>
          <w:spacing w:val="0"/>
          <w:sz w:val="21"/>
          <w:szCs w:val="21"/>
          <w:lang w:val="en-GB"/>
        </w:rPr>
        <w:t xml:space="preserve"> the cable systems from RINGSPANN RCS prove to be extremely reliable operating elements – not least thanks to their constancy of length.</w:t>
      </w:r>
      <w:r w:rsidR="00CB7520" w:rsidRPr="00CB7520">
        <w:rPr>
          <w:rFonts w:ascii="Calibri" w:hAnsi="Calibri" w:cs="Calibri"/>
          <w:iCs/>
          <w:color w:val="FF0000"/>
          <w:spacing w:val="0"/>
          <w:sz w:val="21"/>
          <w:szCs w:val="21"/>
          <w:lang w:val="en-GB"/>
        </w:rPr>
        <w:t xml:space="preserve"> </w:t>
      </w:r>
      <w:r w:rsidR="005959DD" w:rsidRPr="004A2C5F">
        <w:rPr>
          <w:rFonts w:ascii="Calibri" w:hAnsi="Calibri" w:cs="Calibri"/>
          <w:i/>
          <w:iCs/>
          <w:spacing w:val="0"/>
          <w:sz w:val="16"/>
          <w:szCs w:val="16"/>
          <w:lang w:val="en-GB"/>
        </w:rPr>
        <w:t>(</w:t>
      </w:r>
      <w:r w:rsidRPr="004A2C5F">
        <w:rPr>
          <w:rFonts w:ascii="Calibri" w:hAnsi="Calibri" w:cs="Calibri"/>
          <w:bCs/>
          <w:i/>
          <w:iCs/>
          <w:spacing w:val="0"/>
          <w:sz w:val="16"/>
          <w:szCs w:val="16"/>
          <w:lang w:val="en-GB"/>
        </w:rPr>
        <w:t>Image</w:t>
      </w:r>
      <w:r w:rsidR="005959DD" w:rsidRPr="004A2C5F">
        <w:rPr>
          <w:rFonts w:ascii="Calibri" w:hAnsi="Calibri" w:cs="Calibri"/>
          <w:bCs/>
          <w:i/>
          <w:iCs/>
          <w:spacing w:val="0"/>
          <w:sz w:val="16"/>
          <w:szCs w:val="16"/>
          <w:lang w:val="en-GB"/>
        </w:rPr>
        <w:t>: R</w:t>
      </w:r>
      <w:r w:rsidR="00173590" w:rsidRPr="004A2C5F">
        <w:rPr>
          <w:rFonts w:ascii="Calibri" w:hAnsi="Calibri" w:cs="Calibri"/>
          <w:bCs/>
          <w:i/>
          <w:iCs/>
          <w:spacing w:val="0"/>
          <w:sz w:val="16"/>
          <w:szCs w:val="16"/>
          <w:lang w:val="en-GB"/>
        </w:rPr>
        <w:t>INGSPANN</w:t>
      </w:r>
      <w:r w:rsidR="005959DD" w:rsidRPr="004A2C5F">
        <w:rPr>
          <w:rFonts w:ascii="Calibri" w:hAnsi="Calibri" w:cs="Calibri"/>
          <w:bCs/>
          <w:i/>
          <w:iCs/>
          <w:spacing w:val="0"/>
          <w:sz w:val="16"/>
          <w:szCs w:val="16"/>
          <w:lang w:val="en-GB"/>
        </w:rPr>
        <w:t xml:space="preserve"> RCS)</w:t>
      </w:r>
    </w:p>
    <w:p w14:paraId="67604BCB" w14:textId="383B4A2B" w:rsidR="00581CD3" w:rsidRPr="004A2C5F" w:rsidRDefault="002D5469" w:rsidP="006E0C72">
      <w:pPr>
        <w:spacing w:after="120"/>
        <w:ind w:left="0"/>
        <w:jc w:val="both"/>
        <w:rPr>
          <w:rFonts w:ascii="Calibri" w:hAnsi="Calibri" w:cs="Calibri"/>
          <w:bCs/>
          <w:i/>
          <w:iCs/>
          <w:spacing w:val="0"/>
          <w:sz w:val="16"/>
          <w:szCs w:val="16"/>
          <w:lang w:val="en-GB"/>
        </w:rPr>
      </w:pPr>
      <w:r>
        <w:rPr>
          <w:rFonts w:ascii="Calibri" w:hAnsi="Calibri" w:cs="Calibri"/>
          <w:i/>
          <w:spacing w:val="0"/>
          <w:sz w:val="21"/>
          <w:szCs w:val="21"/>
          <w:lang w:val="en-GB"/>
        </w:rPr>
        <w:t>Figure</w:t>
      </w:r>
      <w:r w:rsidR="00581CD3">
        <w:rPr>
          <w:rFonts w:ascii="Calibri" w:hAnsi="Calibri" w:cs="Calibri"/>
          <w:i/>
          <w:spacing w:val="0"/>
          <w:sz w:val="21"/>
          <w:szCs w:val="21"/>
          <w:lang w:val="en-GB"/>
        </w:rPr>
        <w:t xml:space="preserve"> </w:t>
      </w:r>
      <w:r w:rsidR="009405F4">
        <w:rPr>
          <w:rFonts w:ascii="Calibri" w:hAnsi="Calibri" w:cs="Calibri"/>
          <w:i/>
          <w:spacing w:val="0"/>
          <w:sz w:val="21"/>
          <w:szCs w:val="21"/>
          <w:lang w:val="en-GB"/>
        </w:rPr>
        <w:t>4</w:t>
      </w:r>
      <w:r w:rsidR="00581CD3">
        <w:rPr>
          <w:rFonts w:ascii="Calibri" w:hAnsi="Calibri" w:cs="Calibri"/>
          <w:i/>
          <w:spacing w:val="0"/>
          <w:sz w:val="21"/>
          <w:szCs w:val="21"/>
          <w:lang w:val="en-GB"/>
        </w:rPr>
        <w:t>:</w:t>
      </w:r>
      <w:r w:rsidR="00581CD3">
        <w:rPr>
          <w:rFonts w:ascii="Calibri" w:hAnsi="Calibri" w:cs="Calibri"/>
          <w:spacing w:val="0"/>
          <w:sz w:val="21"/>
          <w:szCs w:val="21"/>
          <w:lang w:val="en-GB"/>
        </w:rPr>
        <w:t xml:space="preserve"> </w:t>
      </w:r>
      <w:r w:rsidR="00BA5D6F">
        <w:rPr>
          <w:rFonts w:ascii="Calibri" w:hAnsi="Calibri" w:cs="Calibri"/>
          <w:spacing w:val="0"/>
          <w:sz w:val="21"/>
          <w:szCs w:val="21"/>
          <w:lang w:val="en-GB"/>
        </w:rPr>
        <w:t xml:space="preserve">The push/pull cables from RINGSPANN RCS score points in vehicle construction, marine applications, railway and aviation technology - </w:t>
      </w:r>
      <w:r w:rsidR="00BA5D6F">
        <w:rPr>
          <w:rStyle w:val="rynqvb"/>
          <w:rFonts w:ascii="Calibri" w:hAnsi="Calibri" w:cs="Calibri"/>
          <w:sz w:val="21"/>
          <w:szCs w:val="21"/>
          <w:lang w:val="en"/>
        </w:rPr>
        <w:t xml:space="preserve">the picture shows a remote control for a waste water valve - </w:t>
      </w:r>
      <w:r w:rsidR="00BA5D6F">
        <w:rPr>
          <w:rFonts w:ascii="Calibri" w:hAnsi="Calibri" w:cs="Calibri"/>
          <w:spacing w:val="0"/>
          <w:sz w:val="21"/>
          <w:szCs w:val="21"/>
          <w:lang w:val="en-GB"/>
        </w:rPr>
        <w:t>as well as in numerous applications in general mechanical engineering.</w:t>
      </w:r>
      <w:r w:rsidR="00BA5D6F" w:rsidRPr="004A2C5F">
        <w:rPr>
          <w:rFonts w:ascii="Calibri" w:hAnsi="Calibri" w:cs="Calibri"/>
          <w:spacing w:val="0"/>
          <w:sz w:val="21"/>
          <w:szCs w:val="21"/>
          <w:lang w:val="en-GB"/>
        </w:rPr>
        <w:t xml:space="preserve"> </w:t>
      </w:r>
      <w:r w:rsidR="00581CD3" w:rsidRPr="004A2C5F">
        <w:rPr>
          <w:rFonts w:ascii="Calibri" w:hAnsi="Calibri" w:cs="Calibri"/>
          <w:i/>
          <w:iCs/>
          <w:spacing w:val="0"/>
          <w:sz w:val="16"/>
          <w:szCs w:val="16"/>
          <w:lang w:val="en-GB"/>
        </w:rPr>
        <w:t>(</w:t>
      </w:r>
      <w:r w:rsidRPr="004A2C5F">
        <w:rPr>
          <w:rFonts w:ascii="Calibri" w:hAnsi="Calibri" w:cs="Calibri"/>
          <w:i/>
          <w:iCs/>
          <w:spacing w:val="0"/>
          <w:sz w:val="16"/>
          <w:szCs w:val="16"/>
          <w:lang w:val="en-GB"/>
        </w:rPr>
        <w:t>Image</w:t>
      </w:r>
      <w:r w:rsidR="00581CD3" w:rsidRPr="004A2C5F">
        <w:rPr>
          <w:rFonts w:ascii="Calibri" w:hAnsi="Calibri" w:cs="Calibri"/>
          <w:bCs/>
          <w:i/>
          <w:iCs/>
          <w:spacing w:val="0"/>
          <w:sz w:val="16"/>
          <w:szCs w:val="16"/>
          <w:lang w:val="en-GB"/>
        </w:rPr>
        <w:t xml:space="preserve">: </w:t>
      </w:r>
      <w:proofErr w:type="spellStart"/>
      <w:r w:rsidR="00201474" w:rsidRPr="00155914">
        <w:rPr>
          <w:rFonts w:ascii="Calibri" w:hAnsi="Calibri" w:cs="Calibri"/>
          <w:bCs/>
          <w:i/>
          <w:iCs/>
          <w:spacing w:val="0"/>
          <w:sz w:val="16"/>
          <w:szCs w:val="16"/>
          <w:lang w:val="en-US"/>
        </w:rPr>
        <w:t>Hebmüller</w:t>
      </w:r>
      <w:proofErr w:type="spellEnd"/>
      <w:r w:rsidR="00201474" w:rsidRPr="00155914">
        <w:rPr>
          <w:rFonts w:ascii="Calibri" w:hAnsi="Calibri" w:cs="Calibri"/>
          <w:bCs/>
          <w:i/>
          <w:iCs/>
          <w:spacing w:val="0"/>
          <w:sz w:val="16"/>
          <w:szCs w:val="16"/>
          <w:lang w:val="en-US"/>
        </w:rPr>
        <w:t xml:space="preserve"> SRS-</w:t>
      </w:r>
      <w:proofErr w:type="spellStart"/>
      <w:r w:rsidR="00201474" w:rsidRPr="00155914">
        <w:rPr>
          <w:rFonts w:ascii="Calibri" w:hAnsi="Calibri" w:cs="Calibri"/>
          <w:bCs/>
          <w:i/>
          <w:iCs/>
          <w:spacing w:val="0"/>
          <w:sz w:val="16"/>
          <w:szCs w:val="16"/>
          <w:lang w:val="en-US"/>
        </w:rPr>
        <w:t>Technik</w:t>
      </w:r>
      <w:proofErr w:type="spellEnd"/>
      <w:r w:rsidR="00201474" w:rsidRPr="00155914">
        <w:rPr>
          <w:rFonts w:ascii="Calibri" w:hAnsi="Calibri" w:cs="Calibri"/>
          <w:bCs/>
          <w:i/>
          <w:iCs/>
          <w:spacing w:val="0"/>
          <w:sz w:val="16"/>
          <w:szCs w:val="16"/>
          <w:lang w:val="en-US"/>
        </w:rPr>
        <w:t xml:space="preserve"> GmbH</w:t>
      </w:r>
      <w:r w:rsidR="00581CD3" w:rsidRPr="004A2C5F">
        <w:rPr>
          <w:rFonts w:ascii="Calibri" w:hAnsi="Calibri" w:cs="Calibri"/>
          <w:bCs/>
          <w:i/>
          <w:iCs/>
          <w:spacing w:val="0"/>
          <w:sz w:val="16"/>
          <w:szCs w:val="16"/>
          <w:lang w:val="en-GB"/>
        </w:rPr>
        <w:t>)</w:t>
      </w:r>
    </w:p>
    <w:p w14:paraId="24C09E67" w14:textId="77777777" w:rsidR="004B7BAE" w:rsidRPr="004A2C5F" w:rsidRDefault="004B7BAE" w:rsidP="00581CD3">
      <w:pPr>
        <w:spacing w:after="240"/>
        <w:ind w:left="0"/>
        <w:jc w:val="both"/>
        <w:rPr>
          <w:rFonts w:ascii="Calibri" w:hAnsi="Calibri" w:cs="Calibri"/>
          <w:bCs/>
          <w:spacing w:val="0"/>
          <w:sz w:val="18"/>
          <w:szCs w:val="18"/>
          <w:lang w:val="en-GB"/>
        </w:rPr>
      </w:pPr>
    </w:p>
    <w:p w14:paraId="354ECC38" w14:textId="77777777" w:rsidR="00AC4155" w:rsidRPr="004A2C5F" w:rsidRDefault="003F41D9" w:rsidP="00AC4155">
      <w:pPr>
        <w:pStyle w:val="Textkrper2"/>
        <w:pBdr>
          <w:top w:val="single" w:sz="4" w:space="1" w:color="auto"/>
          <w:left w:val="single" w:sz="4" w:space="4" w:color="auto"/>
          <w:bottom w:val="single" w:sz="4" w:space="1" w:color="auto"/>
          <w:right w:val="single" w:sz="4" w:space="4" w:color="auto"/>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240" w:lineRule="auto"/>
        <w:ind w:left="0"/>
        <w:jc w:val="both"/>
        <w:rPr>
          <w:rFonts w:ascii="Calibri" w:hAnsi="Calibri" w:cs="Calibri"/>
          <w:i/>
          <w:iCs/>
          <w:spacing w:val="0"/>
          <w:sz w:val="21"/>
          <w:szCs w:val="21"/>
          <w:lang w:val="en-GB"/>
        </w:rPr>
      </w:pPr>
      <w:r w:rsidRPr="004A2C5F">
        <w:rPr>
          <w:rFonts w:ascii="Calibri" w:hAnsi="Calibri" w:cs="Calibri"/>
          <w:i/>
          <w:iCs/>
          <w:spacing w:val="0"/>
          <w:sz w:val="21"/>
          <w:szCs w:val="21"/>
          <w:lang w:val="en-GB"/>
        </w:rPr>
        <w:t>(</w:t>
      </w:r>
      <w:proofErr w:type="spellStart"/>
      <w:r w:rsidRPr="004A2C5F">
        <w:rPr>
          <w:rFonts w:ascii="Calibri" w:hAnsi="Calibri" w:cs="Calibri"/>
          <w:i/>
          <w:iCs/>
          <w:spacing w:val="0"/>
          <w:sz w:val="21"/>
          <w:szCs w:val="21"/>
          <w:lang w:val="en-GB"/>
        </w:rPr>
        <w:t>Infobox</w:t>
      </w:r>
      <w:proofErr w:type="spellEnd"/>
      <w:r w:rsidR="00AC4155" w:rsidRPr="004A2C5F">
        <w:rPr>
          <w:rFonts w:ascii="Calibri" w:hAnsi="Calibri" w:cs="Calibri"/>
          <w:i/>
          <w:iCs/>
          <w:spacing w:val="0"/>
          <w:sz w:val="21"/>
          <w:szCs w:val="21"/>
          <w:lang w:val="en-GB"/>
        </w:rPr>
        <w:t>)</w:t>
      </w:r>
    </w:p>
    <w:p w14:paraId="2AFD4AF9" w14:textId="15D07EBB" w:rsidR="00AC4155" w:rsidRPr="004A2C5F" w:rsidRDefault="004A2C5F" w:rsidP="00AC4155">
      <w:pPr>
        <w:pStyle w:val="Textkrper2"/>
        <w:pBdr>
          <w:top w:val="single" w:sz="4" w:space="1" w:color="auto"/>
          <w:left w:val="single" w:sz="4" w:space="4" w:color="auto"/>
          <w:bottom w:val="single" w:sz="4" w:space="1" w:color="auto"/>
          <w:right w:val="single" w:sz="4" w:space="4" w:color="auto"/>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240" w:lineRule="auto"/>
        <w:ind w:left="0"/>
        <w:jc w:val="both"/>
        <w:rPr>
          <w:rFonts w:ascii="Calibri" w:hAnsi="Calibri" w:cs="Calibri"/>
          <w:b/>
          <w:spacing w:val="0"/>
          <w:sz w:val="21"/>
          <w:szCs w:val="21"/>
          <w:lang w:val="en-GB"/>
        </w:rPr>
      </w:pPr>
      <w:r w:rsidRPr="004A2C5F">
        <w:rPr>
          <w:rFonts w:ascii="Calibri" w:hAnsi="Calibri" w:cs="Calibri"/>
          <w:b/>
          <w:spacing w:val="0"/>
          <w:sz w:val="21"/>
          <w:szCs w:val="21"/>
          <w:lang w:val="en-GB"/>
        </w:rPr>
        <w:t>In-house test bench secures know-how advantage</w:t>
      </w:r>
    </w:p>
    <w:p w14:paraId="52320900" w14:textId="74E6040A" w:rsidR="005959DD" w:rsidRPr="004A2C5F" w:rsidRDefault="004A2C5F" w:rsidP="00AC4155">
      <w:pPr>
        <w:pStyle w:val="Textkrper2"/>
        <w:pBdr>
          <w:top w:val="single" w:sz="4" w:space="1" w:color="auto"/>
          <w:left w:val="single" w:sz="4" w:space="4" w:color="auto"/>
          <w:bottom w:val="single" w:sz="4" w:space="1" w:color="auto"/>
          <w:right w:val="single" w:sz="4" w:space="4" w:color="auto"/>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240" w:lineRule="auto"/>
        <w:ind w:left="0"/>
        <w:jc w:val="both"/>
        <w:rPr>
          <w:rFonts w:ascii="Calibri" w:hAnsi="Calibri" w:cs="Calibri"/>
          <w:bCs/>
          <w:spacing w:val="0"/>
          <w:sz w:val="21"/>
          <w:szCs w:val="21"/>
          <w:lang w:val="en-GB"/>
        </w:rPr>
      </w:pPr>
      <w:r w:rsidRPr="004A2C5F">
        <w:rPr>
          <w:rFonts w:ascii="Calibri" w:hAnsi="Calibri" w:cs="Calibri"/>
          <w:spacing w:val="0"/>
          <w:sz w:val="21"/>
          <w:szCs w:val="21"/>
          <w:lang w:val="en-GB"/>
        </w:rPr>
        <w:t xml:space="preserve">For about three years now, RINGSPANN RCS has had an in-house test bench, which expands the possibilities for further development and quality assurance of push/pull cables. This is a system solution designed exclusively for the company, the implementation of which took into account numerous demanding test scenarios that go far beyond the usual procedures. </w:t>
      </w:r>
      <w:bookmarkStart w:id="3" w:name="_Hlk35440127"/>
      <w:r w:rsidRPr="004A2C5F">
        <w:rPr>
          <w:rFonts w:ascii="Calibri" w:hAnsi="Calibri" w:cs="Calibri"/>
          <w:bCs/>
          <w:spacing w:val="0"/>
          <w:sz w:val="21"/>
          <w:szCs w:val="21"/>
          <w:lang w:val="en-GB"/>
        </w:rPr>
        <w:t xml:space="preserve">In this way, not only standard tests can be run, but also special force tests, friction measurements, cycle tests and idle </w:t>
      </w:r>
      <w:r w:rsidRPr="004A2C5F">
        <w:rPr>
          <w:rFonts w:ascii="Calibri" w:hAnsi="Calibri" w:cs="Calibri"/>
          <w:bCs/>
          <w:spacing w:val="0"/>
          <w:sz w:val="21"/>
          <w:szCs w:val="21"/>
          <w:lang w:val="en-GB"/>
        </w:rPr>
        <w:lastRenderedPageBreak/>
        <w:t xml:space="preserve">stroke measurements, as well as routines for evaluating elastic elongation and much more. </w:t>
      </w:r>
      <w:bookmarkEnd w:id="3"/>
      <w:r w:rsidRPr="004A2C5F">
        <w:rPr>
          <w:rFonts w:ascii="Calibri" w:hAnsi="Calibri" w:cs="Calibri"/>
          <w:bCs/>
          <w:spacing w:val="0"/>
          <w:sz w:val="21"/>
          <w:szCs w:val="21"/>
          <w:lang w:val="en-GB"/>
        </w:rPr>
        <w:t>In addition to testing individual kinematic-dynamic performance parameters, the new system can be used to carry out sophisticated long-term test series and complex multiple-factor analyses, in which several different requirements are tested alternately. It can also be used in benchmarking projects</w:t>
      </w:r>
      <w:r w:rsidR="00AC4155" w:rsidRPr="004A2C5F">
        <w:rPr>
          <w:rFonts w:ascii="Calibri" w:hAnsi="Calibri" w:cs="Calibri"/>
          <w:bCs/>
          <w:spacing w:val="0"/>
          <w:sz w:val="21"/>
          <w:szCs w:val="21"/>
          <w:lang w:val="en-GB"/>
        </w:rPr>
        <w:t>.</w:t>
      </w:r>
    </w:p>
    <w:p w14:paraId="649016F8" w14:textId="5169F993" w:rsidR="00AC4155" w:rsidRPr="004A2C5F" w:rsidRDefault="00AC4155" w:rsidP="00AC4155">
      <w:pPr>
        <w:pStyle w:val="Textkrper2"/>
        <w:pBdr>
          <w:top w:val="single" w:sz="4" w:space="1" w:color="auto"/>
          <w:left w:val="single" w:sz="4" w:space="4" w:color="auto"/>
          <w:bottom w:val="single" w:sz="4" w:space="1" w:color="auto"/>
          <w:right w:val="single" w:sz="4" w:space="4" w:color="auto"/>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240" w:lineRule="auto"/>
        <w:ind w:left="0"/>
        <w:jc w:val="both"/>
        <w:rPr>
          <w:rFonts w:ascii="Calibri" w:hAnsi="Calibri" w:cs="Calibri"/>
          <w:spacing w:val="0"/>
          <w:sz w:val="21"/>
          <w:szCs w:val="21"/>
          <w:lang w:val="en-GB"/>
        </w:rPr>
      </w:pPr>
      <w:r w:rsidRPr="004A2C5F">
        <w:rPr>
          <w:rFonts w:ascii="Calibri" w:hAnsi="Calibri" w:cs="Calibri"/>
          <w:i/>
          <w:spacing w:val="0"/>
          <w:sz w:val="16"/>
          <w:szCs w:val="16"/>
          <w:lang w:val="en-GB"/>
        </w:rPr>
        <w:t>1</w:t>
      </w:r>
      <w:r w:rsidR="00321FF5" w:rsidRPr="004A2C5F">
        <w:rPr>
          <w:rFonts w:ascii="Calibri" w:hAnsi="Calibri" w:cs="Calibri"/>
          <w:i/>
          <w:spacing w:val="0"/>
          <w:sz w:val="16"/>
          <w:szCs w:val="16"/>
          <w:lang w:val="en-GB"/>
        </w:rPr>
        <w:t>13</w:t>
      </w:r>
      <w:r w:rsidRPr="004A2C5F">
        <w:rPr>
          <w:rFonts w:ascii="Calibri" w:hAnsi="Calibri" w:cs="Calibri"/>
          <w:i/>
          <w:spacing w:val="0"/>
          <w:sz w:val="16"/>
          <w:szCs w:val="16"/>
          <w:lang w:val="en-GB"/>
        </w:rPr>
        <w:t xml:space="preserve"> </w:t>
      </w:r>
      <w:r w:rsidR="002D5469" w:rsidRPr="004A2C5F">
        <w:rPr>
          <w:rFonts w:ascii="Calibri" w:hAnsi="Calibri" w:cs="Calibri"/>
          <w:i/>
          <w:sz w:val="16"/>
          <w:lang w:val="en-GB"/>
        </w:rPr>
        <w:t xml:space="preserve">words with </w:t>
      </w:r>
      <w:r w:rsidR="00321FF5" w:rsidRPr="004A2C5F">
        <w:rPr>
          <w:rFonts w:ascii="Calibri" w:hAnsi="Calibri" w:cs="Calibri"/>
          <w:i/>
          <w:spacing w:val="0"/>
          <w:sz w:val="16"/>
          <w:szCs w:val="16"/>
          <w:lang w:val="en-GB"/>
        </w:rPr>
        <w:t>987</w:t>
      </w:r>
      <w:r w:rsidRPr="004A2C5F">
        <w:rPr>
          <w:rFonts w:ascii="Calibri" w:hAnsi="Calibri" w:cs="Calibri"/>
          <w:i/>
          <w:spacing w:val="0"/>
          <w:sz w:val="16"/>
          <w:szCs w:val="16"/>
          <w:lang w:val="en-GB"/>
        </w:rPr>
        <w:t xml:space="preserve"> </w:t>
      </w:r>
      <w:r w:rsidR="002D5469" w:rsidRPr="004A2C5F">
        <w:rPr>
          <w:rFonts w:ascii="Calibri" w:hAnsi="Calibri" w:cs="Calibri"/>
          <w:i/>
          <w:sz w:val="16"/>
          <w:lang w:val="en-GB"/>
        </w:rPr>
        <w:t>characters (with spaces</w:t>
      </w:r>
      <w:r w:rsidRPr="004A2C5F">
        <w:rPr>
          <w:rFonts w:ascii="Calibri" w:hAnsi="Calibri" w:cs="Calibri"/>
          <w:i/>
          <w:spacing w:val="0"/>
          <w:sz w:val="16"/>
          <w:szCs w:val="16"/>
          <w:lang w:val="en-GB"/>
        </w:rPr>
        <w:t>)</w:t>
      </w:r>
    </w:p>
    <w:tbl>
      <w:tblPr>
        <w:tblW w:w="0" w:type="auto"/>
        <w:tblCellMar>
          <w:left w:w="70" w:type="dxa"/>
          <w:right w:w="70" w:type="dxa"/>
        </w:tblCellMar>
        <w:tblLook w:val="0000" w:firstRow="0" w:lastRow="0" w:firstColumn="0" w:lastColumn="0" w:noHBand="0" w:noVBand="0"/>
      </w:tblPr>
      <w:tblGrid>
        <w:gridCol w:w="5599"/>
        <w:gridCol w:w="425"/>
        <w:gridCol w:w="2481"/>
      </w:tblGrid>
      <w:tr w:rsidR="005959DD" w:rsidRPr="004A2C5F" w14:paraId="6CCDA77A" w14:textId="77777777" w:rsidTr="007C6A70">
        <w:tc>
          <w:tcPr>
            <w:tcW w:w="6024" w:type="dxa"/>
            <w:gridSpan w:val="2"/>
          </w:tcPr>
          <w:p w14:paraId="06CE1D5C" w14:textId="77777777" w:rsidR="005959DD" w:rsidRPr="004A2C5F" w:rsidRDefault="005959DD" w:rsidP="007C6A70">
            <w:pPr>
              <w:ind w:left="0"/>
              <w:rPr>
                <w:rFonts w:ascii="Calibri" w:hAnsi="Calibri" w:cs="Calibri"/>
                <w:b/>
                <w:spacing w:val="0"/>
                <w:sz w:val="21"/>
                <w:szCs w:val="21"/>
                <w:lang w:val="en-GB"/>
              </w:rPr>
            </w:pPr>
          </w:p>
          <w:p w14:paraId="2C49102A" w14:textId="450496CC" w:rsidR="005959DD" w:rsidRPr="004A2C5F" w:rsidRDefault="002D5469" w:rsidP="007C6A70">
            <w:pPr>
              <w:ind w:left="0"/>
              <w:rPr>
                <w:rFonts w:ascii="Calibri" w:hAnsi="Calibri" w:cs="Calibri"/>
                <w:b/>
                <w:spacing w:val="0"/>
                <w:sz w:val="21"/>
                <w:szCs w:val="21"/>
                <w:lang w:val="en-GB"/>
              </w:rPr>
            </w:pPr>
            <w:r w:rsidRPr="004A2C5F">
              <w:rPr>
                <w:rFonts w:ascii="Calibri" w:hAnsi="Calibri" w:cs="Calibri"/>
                <w:b/>
                <w:spacing w:val="0"/>
                <w:sz w:val="21"/>
                <w:szCs w:val="21"/>
                <w:lang w:val="en-GB"/>
              </w:rPr>
              <w:t xml:space="preserve">For </w:t>
            </w:r>
            <w:r w:rsidRPr="004A2C5F">
              <w:rPr>
                <w:rFonts w:ascii="Calibri" w:hAnsi="Calibri"/>
                <w:b/>
                <w:sz w:val="21"/>
                <w:szCs w:val="21"/>
                <w:lang w:val="en-GB"/>
              </w:rPr>
              <w:t>technical queries</w:t>
            </w:r>
            <w:r w:rsidR="005959DD" w:rsidRPr="004A2C5F">
              <w:rPr>
                <w:rFonts w:ascii="Calibri" w:hAnsi="Calibri" w:cs="Calibri"/>
                <w:b/>
                <w:spacing w:val="0"/>
                <w:sz w:val="21"/>
                <w:szCs w:val="21"/>
                <w:lang w:val="en-GB"/>
              </w:rPr>
              <w:t>:</w:t>
            </w:r>
          </w:p>
        </w:tc>
        <w:tc>
          <w:tcPr>
            <w:tcW w:w="2481" w:type="dxa"/>
          </w:tcPr>
          <w:p w14:paraId="09FDE883" w14:textId="77777777" w:rsidR="005959DD" w:rsidRPr="004A2C5F" w:rsidRDefault="005959DD" w:rsidP="007C6A70">
            <w:pPr>
              <w:ind w:left="0"/>
              <w:rPr>
                <w:rFonts w:ascii="Calibri" w:hAnsi="Calibri" w:cs="Calibri"/>
                <w:b/>
                <w:spacing w:val="0"/>
                <w:sz w:val="21"/>
                <w:szCs w:val="21"/>
                <w:lang w:val="en-GB"/>
              </w:rPr>
            </w:pPr>
          </w:p>
        </w:tc>
      </w:tr>
      <w:tr w:rsidR="005959DD" w:rsidRPr="004A2C5F" w14:paraId="245C00FD" w14:textId="77777777" w:rsidTr="007C6A70">
        <w:tc>
          <w:tcPr>
            <w:tcW w:w="6024" w:type="dxa"/>
            <w:gridSpan w:val="2"/>
          </w:tcPr>
          <w:p w14:paraId="289EF4E0" w14:textId="77777777" w:rsidR="005959DD" w:rsidRPr="004A2C5F" w:rsidRDefault="005959DD" w:rsidP="007C6A70">
            <w:pPr>
              <w:ind w:left="0"/>
              <w:rPr>
                <w:rFonts w:ascii="Calibri" w:hAnsi="Calibri" w:cs="Calibri"/>
                <w:spacing w:val="0"/>
                <w:sz w:val="21"/>
                <w:szCs w:val="21"/>
                <w:lang w:val="en-GB"/>
              </w:rPr>
            </w:pPr>
            <w:r w:rsidRPr="004A2C5F">
              <w:rPr>
                <w:rFonts w:ascii="Calibri" w:hAnsi="Calibri" w:cs="Calibri"/>
                <w:spacing w:val="0"/>
                <w:sz w:val="21"/>
                <w:szCs w:val="21"/>
                <w:lang w:val="en-GB"/>
              </w:rPr>
              <w:t>RINGSPANN RCS GmbH</w:t>
            </w:r>
          </w:p>
        </w:tc>
        <w:tc>
          <w:tcPr>
            <w:tcW w:w="2481" w:type="dxa"/>
          </w:tcPr>
          <w:p w14:paraId="7524EB18" w14:textId="77777777" w:rsidR="005959DD" w:rsidRPr="004A2C5F" w:rsidRDefault="005959DD" w:rsidP="007C6A70">
            <w:pPr>
              <w:ind w:left="0"/>
              <w:rPr>
                <w:rFonts w:ascii="Calibri" w:hAnsi="Calibri" w:cs="Calibri"/>
                <w:spacing w:val="0"/>
                <w:sz w:val="21"/>
                <w:szCs w:val="21"/>
                <w:lang w:val="en-GB"/>
              </w:rPr>
            </w:pPr>
          </w:p>
        </w:tc>
      </w:tr>
      <w:tr w:rsidR="005959DD" w:rsidRPr="004A2C5F" w14:paraId="5C3F5BE5" w14:textId="77777777" w:rsidTr="007C6A70">
        <w:tc>
          <w:tcPr>
            <w:tcW w:w="6024" w:type="dxa"/>
            <w:gridSpan w:val="2"/>
          </w:tcPr>
          <w:p w14:paraId="789EBAC1" w14:textId="2B646BDD" w:rsidR="005959DD" w:rsidRPr="004A2C5F" w:rsidRDefault="002C7684" w:rsidP="007C6A70">
            <w:pPr>
              <w:ind w:left="0"/>
              <w:rPr>
                <w:rFonts w:ascii="Calibri" w:hAnsi="Calibri" w:cs="Calibri"/>
                <w:spacing w:val="0"/>
                <w:sz w:val="21"/>
                <w:szCs w:val="21"/>
                <w:lang w:val="en-GB"/>
              </w:rPr>
            </w:pPr>
            <w:r w:rsidRPr="004A2C5F">
              <w:rPr>
                <w:rFonts w:ascii="Calibri" w:hAnsi="Calibri" w:cs="Calibri"/>
                <w:spacing w:val="0"/>
                <w:sz w:val="21"/>
                <w:szCs w:val="21"/>
                <w:lang w:val="en-GB"/>
              </w:rPr>
              <w:t>Frank Schneider</w:t>
            </w:r>
          </w:p>
        </w:tc>
        <w:tc>
          <w:tcPr>
            <w:tcW w:w="2481" w:type="dxa"/>
          </w:tcPr>
          <w:p w14:paraId="7C6F7DF0" w14:textId="77777777" w:rsidR="005959DD" w:rsidRPr="004A2C5F" w:rsidRDefault="005959DD" w:rsidP="007C6A70">
            <w:pPr>
              <w:ind w:left="0"/>
              <w:rPr>
                <w:rFonts w:ascii="Calibri" w:hAnsi="Calibri" w:cs="Calibri"/>
                <w:spacing w:val="0"/>
                <w:sz w:val="21"/>
                <w:szCs w:val="21"/>
                <w:lang w:val="en-GB"/>
              </w:rPr>
            </w:pPr>
          </w:p>
        </w:tc>
      </w:tr>
      <w:tr w:rsidR="005959DD" w:rsidRPr="004A2C5F" w14:paraId="7187DB46" w14:textId="77777777" w:rsidTr="007C6A70">
        <w:tc>
          <w:tcPr>
            <w:tcW w:w="6024" w:type="dxa"/>
            <w:gridSpan w:val="2"/>
          </w:tcPr>
          <w:p w14:paraId="05B535D7" w14:textId="77777777" w:rsidR="005959DD" w:rsidRPr="004A2C5F" w:rsidRDefault="005959DD" w:rsidP="007C6A70">
            <w:pPr>
              <w:ind w:left="0"/>
              <w:rPr>
                <w:rFonts w:ascii="Calibri" w:hAnsi="Calibri" w:cs="Calibri"/>
                <w:spacing w:val="0"/>
                <w:sz w:val="21"/>
                <w:szCs w:val="21"/>
                <w:lang w:val="en-GB"/>
              </w:rPr>
            </w:pPr>
            <w:r w:rsidRPr="004A2C5F">
              <w:rPr>
                <w:rFonts w:ascii="Calibri" w:hAnsi="Calibri" w:cs="Calibri"/>
                <w:spacing w:val="0"/>
                <w:sz w:val="21"/>
                <w:szCs w:val="21"/>
                <w:lang w:val="en-GB"/>
              </w:rPr>
              <w:t>Hans-Mess-Straße 7</w:t>
            </w:r>
          </w:p>
        </w:tc>
        <w:tc>
          <w:tcPr>
            <w:tcW w:w="2481" w:type="dxa"/>
          </w:tcPr>
          <w:p w14:paraId="13DF1DD3" w14:textId="77777777" w:rsidR="005959DD" w:rsidRPr="004A2C5F" w:rsidRDefault="005959DD" w:rsidP="007C6A70">
            <w:pPr>
              <w:ind w:left="0"/>
              <w:rPr>
                <w:rFonts w:ascii="Calibri" w:hAnsi="Calibri" w:cs="Calibri"/>
                <w:spacing w:val="0"/>
                <w:sz w:val="21"/>
                <w:szCs w:val="21"/>
                <w:lang w:val="en-GB"/>
              </w:rPr>
            </w:pPr>
          </w:p>
        </w:tc>
      </w:tr>
      <w:tr w:rsidR="005959DD" w:rsidRPr="004A2C5F" w14:paraId="5FD1EBA6" w14:textId="77777777" w:rsidTr="007C6A70">
        <w:tc>
          <w:tcPr>
            <w:tcW w:w="6024" w:type="dxa"/>
            <w:gridSpan w:val="2"/>
          </w:tcPr>
          <w:p w14:paraId="03F41268" w14:textId="77777777" w:rsidR="005959DD" w:rsidRPr="004A2C5F" w:rsidRDefault="005959DD" w:rsidP="007C6A70">
            <w:pPr>
              <w:ind w:left="0"/>
              <w:rPr>
                <w:rFonts w:ascii="Calibri" w:hAnsi="Calibri" w:cs="Calibri"/>
                <w:spacing w:val="0"/>
                <w:sz w:val="21"/>
                <w:szCs w:val="21"/>
                <w:lang w:val="en-GB"/>
              </w:rPr>
            </w:pPr>
            <w:r w:rsidRPr="004A2C5F">
              <w:rPr>
                <w:rFonts w:ascii="Calibri" w:hAnsi="Calibri" w:cs="Calibri"/>
                <w:spacing w:val="0"/>
                <w:sz w:val="21"/>
                <w:szCs w:val="21"/>
                <w:lang w:val="en-GB"/>
              </w:rPr>
              <w:t xml:space="preserve">D-61440 </w:t>
            </w:r>
            <w:proofErr w:type="spellStart"/>
            <w:r w:rsidRPr="004A2C5F">
              <w:rPr>
                <w:rFonts w:ascii="Calibri" w:hAnsi="Calibri" w:cs="Calibri"/>
                <w:spacing w:val="0"/>
                <w:sz w:val="21"/>
                <w:szCs w:val="21"/>
                <w:lang w:val="en-GB"/>
              </w:rPr>
              <w:t>Oberursel</w:t>
            </w:r>
            <w:proofErr w:type="spellEnd"/>
          </w:p>
        </w:tc>
        <w:tc>
          <w:tcPr>
            <w:tcW w:w="2481" w:type="dxa"/>
          </w:tcPr>
          <w:p w14:paraId="4572CA91" w14:textId="77777777" w:rsidR="005959DD" w:rsidRPr="004A2C5F" w:rsidRDefault="005959DD" w:rsidP="007C6A70">
            <w:pPr>
              <w:ind w:left="0"/>
              <w:rPr>
                <w:rFonts w:ascii="Calibri" w:hAnsi="Calibri" w:cs="Calibri"/>
                <w:spacing w:val="0"/>
                <w:sz w:val="21"/>
                <w:szCs w:val="21"/>
                <w:lang w:val="en-GB"/>
              </w:rPr>
            </w:pPr>
          </w:p>
        </w:tc>
      </w:tr>
      <w:tr w:rsidR="005959DD" w:rsidRPr="004A2C5F" w14:paraId="3E70BEC7" w14:textId="77777777" w:rsidTr="007C6A70">
        <w:tc>
          <w:tcPr>
            <w:tcW w:w="6024" w:type="dxa"/>
            <w:gridSpan w:val="2"/>
          </w:tcPr>
          <w:p w14:paraId="134A2A61" w14:textId="75528DD3" w:rsidR="005959DD" w:rsidRPr="004A2C5F" w:rsidRDefault="005959DD" w:rsidP="007C6A70">
            <w:pPr>
              <w:ind w:left="0"/>
              <w:rPr>
                <w:rFonts w:ascii="Calibri" w:hAnsi="Calibri" w:cs="Calibri"/>
                <w:spacing w:val="0"/>
                <w:sz w:val="21"/>
                <w:szCs w:val="21"/>
                <w:lang w:val="en-GB"/>
              </w:rPr>
            </w:pPr>
            <w:r w:rsidRPr="004A2C5F">
              <w:rPr>
                <w:rFonts w:ascii="Calibri" w:hAnsi="Calibri" w:cs="Calibri"/>
                <w:spacing w:val="0"/>
                <w:sz w:val="21"/>
                <w:szCs w:val="21"/>
                <w:lang w:val="en-GB"/>
              </w:rPr>
              <w:t>Tel.: 0049 (0) 61 72/ 67 68 6</w:t>
            </w:r>
            <w:r w:rsidR="00043AA7">
              <w:rPr>
                <w:rFonts w:ascii="Calibri" w:hAnsi="Calibri" w:cs="Calibri"/>
                <w:spacing w:val="0"/>
                <w:sz w:val="21"/>
                <w:szCs w:val="21"/>
                <w:lang w:val="en-GB"/>
              </w:rPr>
              <w:t>5</w:t>
            </w:r>
          </w:p>
        </w:tc>
        <w:tc>
          <w:tcPr>
            <w:tcW w:w="2481" w:type="dxa"/>
          </w:tcPr>
          <w:p w14:paraId="1F48945F" w14:textId="77777777" w:rsidR="005959DD" w:rsidRPr="004A2C5F" w:rsidRDefault="005959DD" w:rsidP="007C6A70">
            <w:pPr>
              <w:ind w:left="0"/>
              <w:rPr>
                <w:rFonts w:ascii="Calibri" w:hAnsi="Calibri" w:cs="Calibri"/>
                <w:spacing w:val="0"/>
                <w:sz w:val="21"/>
                <w:szCs w:val="21"/>
                <w:lang w:val="en-GB"/>
              </w:rPr>
            </w:pPr>
          </w:p>
        </w:tc>
      </w:tr>
      <w:tr w:rsidR="005959DD" w:rsidRPr="004A2C5F" w14:paraId="2B7284BE" w14:textId="77777777" w:rsidTr="007C6A70">
        <w:tc>
          <w:tcPr>
            <w:tcW w:w="6024" w:type="dxa"/>
            <w:gridSpan w:val="2"/>
          </w:tcPr>
          <w:p w14:paraId="0653AFF7" w14:textId="77777777" w:rsidR="005959DD" w:rsidRPr="004A2C5F" w:rsidRDefault="005959DD" w:rsidP="007C6A70">
            <w:pPr>
              <w:ind w:left="0"/>
              <w:rPr>
                <w:rFonts w:ascii="Calibri" w:hAnsi="Calibri" w:cs="Calibri"/>
                <w:spacing w:val="0"/>
                <w:sz w:val="21"/>
                <w:szCs w:val="21"/>
                <w:lang w:val="en-GB"/>
              </w:rPr>
            </w:pPr>
            <w:r w:rsidRPr="004A2C5F">
              <w:rPr>
                <w:rFonts w:ascii="Calibri" w:hAnsi="Calibri" w:cs="Calibri"/>
                <w:spacing w:val="0"/>
                <w:sz w:val="21"/>
                <w:szCs w:val="21"/>
                <w:lang w:val="en-GB"/>
              </w:rPr>
              <w:t>Fax: 0049 (0) 61 72/ 67 68 70</w:t>
            </w:r>
          </w:p>
        </w:tc>
        <w:tc>
          <w:tcPr>
            <w:tcW w:w="2481" w:type="dxa"/>
          </w:tcPr>
          <w:p w14:paraId="539237C6" w14:textId="77777777" w:rsidR="005959DD" w:rsidRPr="004A2C5F" w:rsidRDefault="005959DD" w:rsidP="007C6A70">
            <w:pPr>
              <w:ind w:left="0"/>
              <w:rPr>
                <w:rFonts w:ascii="Calibri" w:hAnsi="Calibri" w:cs="Calibri"/>
                <w:spacing w:val="0"/>
                <w:sz w:val="21"/>
                <w:szCs w:val="21"/>
                <w:lang w:val="en-GB"/>
              </w:rPr>
            </w:pPr>
          </w:p>
        </w:tc>
      </w:tr>
      <w:tr w:rsidR="005959DD" w:rsidRPr="00155914" w14:paraId="312F4232" w14:textId="77777777" w:rsidTr="007C6A70">
        <w:tc>
          <w:tcPr>
            <w:tcW w:w="6024" w:type="dxa"/>
            <w:gridSpan w:val="2"/>
          </w:tcPr>
          <w:p w14:paraId="635B3062" w14:textId="0BDEAFC5" w:rsidR="005959DD" w:rsidRPr="004A2C5F" w:rsidRDefault="005959DD" w:rsidP="007C6A70">
            <w:pPr>
              <w:ind w:left="0"/>
              <w:rPr>
                <w:rFonts w:ascii="Calibri" w:hAnsi="Calibri" w:cs="Calibri"/>
                <w:spacing w:val="0"/>
                <w:sz w:val="21"/>
                <w:szCs w:val="21"/>
                <w:lang w:val="en-GB"/>
              </w:rPr>
            </w:pPr>
            <w:r w:rsidRPr="004A2C5F">
              <w:rPr>
                <w:rFonts w:ascii="Calibri" w:hAnsi="Calibri" w:cs="Calibri"/>
                <w:spacing w:val="0"/>
                <w:sz w:val="21"/>
                <w:szCs w:val="21"/>
                <w:lang w:val="en-GB"/>
              </w:rPr>
              <w:t>E</w:t>
            </w:r>
            <w:r w:rsidR="002D5469" w:rsidRPr="004A2C5F">
              <w:rPr>
                <w:rFonts w:ascii="Calibri" w:hAnsi="Calibri" w:cs="Calibri"/>
                <w:spacing w:val="0"/>
                <w:sz w:val="21"/>
                <w:szCs w:val="21"/>
                <w:lang w:val="en-GB"/>
              </w:rPr>
              <w:t>m</w:t>
            </w:r>
            <w:r w:rsidRPr="004A2C5F">
              <w:rPr>
                <w:rFonts w:ascii="Calibri" w:hAnsi="Calibri" w:cs="Calibri"/>
                <w:spacing w:val="0"/>
                <w:sz w:val="21"/>
                <w:szCs w:val="21"/>
                <w:lang w:val="en-GB"/>
              </w:rPr>
              <w:t xml:space="preserve">ail: </w:t>
            </w:r>
            <w:r w:rsidR="002C7684" w:rsidRPr="004A2C5F">
              <w:rPr>
                <w:rFonts w:ascii="Calibri" w:hAnsi="Calibri" w:cs="Calibri"/>
                <w:spacing w:val="0"/>
                <w:sz w:val="21"/>
                <w:szCs w:val="21"/>
                <w:lang w:val="en-GB"/>
              </w:rPr>
              <w:t>frank</w:t>
            </w:r>
            <w:r w:rsidR="009B288A" w:rsidRPr="004A2C5F">
              <w:rPr>
                <w:rFonts w:ascii="Calibri" w:hAnsi="Calibri"/>
                <w:spacing w:val="0"/>
                <w:sz w:val="21"/>
                <w:szCs w:val="21"/>
                <w:lang w:val="en-GB"/>
              </w:rPr>
              <w:t>.</w:t>
            </w:r>
            <w:r w:rsidR="002C7684" w:rsidRPr="004A2C5F">
              <w:rPr>
                <w:rFonts w:ascii="Calibri" w:hAnsi="Calibri"/>
                <w:spacing w:val="0"/>
                <w:sz w:val="21"/>
                <w:szCs w:val="21"/>
                <w:lang w:val="en-GB"/>
              </w:rPr>
              <w:t>schneider</w:t>
            </w:r>
            <w:r w:rsidR="009B288A" w:rsidRPr="004A2C5F">
              <w:rPr>
                <w:rFonts w:ascii="Calibri" w:hAnsi="Calibri"/>
                <w:spacing w:val="0"/>
                <w:sz w:val="21"/>
                <w:szCs w:val="21"/>
                <w:lang w:val="en-GB"/>
              </w:rPr>
              <w:t>@ringspann-rcs.de</w:t>
            </w:r>
          </w:p>
        </w:tc>
        <w:tc>
          <w:tcPr>
            <w:tcW w:w="2481" w:type="dxa"/>
          </w:tcPr>
          <w:p w14:paraId="3C5C04C1" w14:textId="77777777" w:rsidR="005959DD" w:rsidRPr="004A2C5F" w:rsidRDefault="005959DD" w:rsidP="007C6A70">
            <w:pPr>
              <w:ind w:left="0"/>
              <w:rPr>
                <w:rFonts w:ascii="Calibri" w:hAnsi="Calibri" w:cs="Calibri"/>
                <w:spacing w:val="0"/>
                <w:sz w:val="21"/>
                <w:szCs w:val="21"/>
                <w:lang w:val="en-GB"/>
              </w:rPr>
            </w:pPr>
          </w:p>
        </w:tc>
      </w:tr>
      <w:tr w:rsidR="005959DD" w:rsidRPr="004A2C5F" w14:paraId="504673BF" w14:textId="77777777" w:rsidTr="007C6A70">
        <w:tc>
          <w:tcPr>
            <w:tcW w:w="6024" w:type="dxa"/>
            <w:gridSpan w:val="2"/>
          </w:tcPr>
          <w:p w14:paraId="3C6EBA1C" w14:textId="1700101D" w:rsidR="005959DD" w:rsidRPr="004A2C5F" w:rsidRDefault="002D5469" w:rsidP="007C6A70">
            <w:pPr>
              <w:ind w:left="0"/>
              <w:rPr>
                <w:rStyle w:val="Hyperlink"/>
                <w:rFonts w:ascii="Calibri" w:hAnsi="Calibri" w:cs="Arial"/>
                <w:color w:val="auto"/>
                <w:spacing w:val="0"/>
                <w:sz w:val="21"/>
                <w:szCs w:val="21"/>
                <w:lang w:val="en-GB"/>
              </w:rPr>
            </w:pPr>
            <w:r w:rsidRPr="004A2C5F">
              <w:rPr>
                <w:rFonts w:ascii="Calibri" w:hAnsi="Calibri" w:cs="Calibri"/>
                <w:spacing w:val="0"/>
                <w:sz w:val="21"/>
                <w:szCs w:val="21"/>
                <w:lang w:val="en-GB"/>
              </w:rPr>
              <w:t>Website</w:t>
            </w:r>
            <w:r w:rsidR="005959DD" w:rsidRPr="004A2C5F">
              <w:rPr>
                <w:rFonts w:ascii="Calibri" w:hAnsi="Calibri" w:cs="Calibri"/>
                <w:spacing w:val="0"/>
                <w:sz w:val="21"/>
                <w:szCs w:val="21"/>
                <w:lang w:val="en-GB"/>
              </w:rPr>
              <w:t xml:space="preserve">: </w:t>
            </w:r>
            <w:hyperlink r:id="rId7" w:history="1">
              <w:r w:rsidR="005959DD" w:rsidRPr="004A2C5F">
                <w:rPr>
                  <w:rStyle w:val="Hyperlink"/>
                  <w:rFonts w:ascii="Calibri" w:hAnsi="Calibri" w:cs="Arial"/>
                  <w:color w:val="auto"/>
                  <w:spacing w:val="0"/>
                  <w:sz w:val="21"/>
                  <w:szCs w:val="21"/>
                  <w:lang w:val="en-GB"/>
                </w:rPr>
                <w:t>www.ringspann-rcs.de</w:t>
              </w:r>
            </w:hyperlink>
          </w:p>
          <w:p w14:paraId="7D0B4915" w14:textId="24F74069" w:rsidR="00A86DC6" w:rsidRPr="004A2C5F" w:rsidRDefault="00A86DC6" w:rsidP="007C6A70">
            <w:pPr>
              <w:ind w:left="0"/>
              <w:rPr>
                <w:rFonts w:ascii="Calibri" w:hAnsi="Calibri" w:cs="Calibri"/>
                <w:spacing w:val="0"/>
                <w:sz w:val="21"/>
                <w:szCs w:val="21"/>
                <w:lang w:val="en-GB"/>
              </w:rPr>
            </w:pPr>
          </w:p>
        </w:tc>
        <w:tc>
          <w:tcPr>
            <w:tcW w:w="2481" w:type="dxa"/>
          </w:tcPr>
          <w:p w14:paraId="34FFB16D" w14:textId="77777777" w:rsidR="005959DD" w:rsidRPr="004A2C5F" w:rsidRDefault="005959DD" w:rsidP="007C6A70">
            <w:pPr>
              <w:ind w:left="0"/>
              <w:rPr>
                <w:rFonts w:ascii="Calibri" w:hAnsi="Calibri" w:cs="Calibri"/>
                <w:spacing w:val="0"/>
                <w:sz w:val="21"/>
                <w:szCs w:val="21"/>
                <w:lang w:val="en-GB"/>
              </w:rPr>
            </w:pPr>
          </w:p>
        </w:tc>
      </w:tr>
      <w:tr w:rsidR="002D5469" w:rsidRPr="004A2C5F" w14:paraId="4B0F5F55" w14:textId="77777777" w:rsidTr="00CA0117">
        <w:tc>
          <w:tcPr>
            <w:tcW w:w="5599" w:type="dxa"/>
          </w:tcPr>
          <w:p w14:paraId="76B2F57E" w14:textId="1AABE7EA" w:rsidR="002D5469" w:rsidRPr="004A2C5F" w:rsidRDefault="002D5469" w:rsidP="002D5469">
            <w:pPr>
              <w:ind w:left="0"/>
              <w:rPr>
                <w:rFonts w:ascii="Calibri" w:hAnsi="Calibri" w:cs="Calibri"/>
                <w:b/>
                <w:spacing w:val="0"/>
                <w:sz w:val="21"/>
                <w:szCs w:val="21"/>
                <w:lang w:val="en-GB"/>
              </w:rPr>
            </w:pPr>
            <w:r w:rsidRPr="004A2C5F">
              <w:rPr>
                <w:rFonts w:ascii="Calibri" w:hAnsi="Calibri" w:cs="Calibri"/>
                <w:b/>
                <w:spacing w:val="0"/>
                <w:sz w:val="21"/>
                <w:szCs w:val="21"/>
                <w:lang w:val="en-GB"/>
              </w:rPr>
              <w:t xml:space="preserve">For </w:t>
            </w:r>
            <w:r w:rsidRPr="004A2C5F">
              <w:rPr>
                <w:rFonts w:ascii="Calibri" w:hAnsi="Calibri"/>
                <w:b/>
                <w:sz w:val="21"/>
                <w:szCs w:val="21"/>
                <w:lang w:val="en-GB"/>
              </w:rPr>
              <w:t>editorial queries</w:t>
            </w:r>
            <w:r w:rsidRPr="004A2C5F">
              <w:rPr>
                <w:rFonts w:ascii="Calibri" w:hAnsi="Calibri" w:cs="Calibri"/>
                <w:b/>
                <w:spacing w:val="0"/>
                <w:sz w:val="21"/>
                <w:szCs w:val="21"/>
                <w:lang w:val="en-GB"/>
              </w:rPr>
              <w:t>:</w:t>
            </w:r>
          </w:p>
        </w:tc>
        <w:tc>
          <w:tcPr>
            <w:tcW w:w="2906" w:type="dxa"/>
            <w:gridSpan w:val="2"/>
          </w:tcPr>
          <w:p w14:paraId="4A80D244" w14:textId="45ECBB87" w:rsidR="002D5469" w:rsidRPr="004A2C5F" w:rsidRDefault="002D5469" w:rsidP="002D5469">
            <w:pPr>
              <w:ind w:left="0"/>
              <w:rPr>
                <w:rFonts w:ascii="Calibri" w:hAnsi="Calibri" w:cs="Calibri"/>
                <w:b/>
                <w:spacing w:val="0"/>
                <w:sz w:val="21"/>
                <w:szCs w:val="21"/>
                <w:lang w:val="en-GB"/>
              </w:rPr>
            </w:pPr>
            <w:r w:rsidRPr="004A2C5F">
              <w:rPr>
                <w:rFonts w:ascii="Calibri" w:hAnsi="Calibri" w:cs="Calibri"/>
                <w:b/>
                <w:spacing w:val="0"/>
                <w:sz w:val="21"/>
                <w:szCs w:val="21"/>
                <w:lang w:val="en-GB"/>
              </w:rPr>
              <w:t>Press agency:</w:t>
            </w:r>
          </w:p>
        </w:tc>
      </w:tr>
      <w:tr w:rsidR="005959DD" w:rsidRPr="004A2C5F" w14:paraId="55049783" w14:textId="77777777" w:rsidTr="00CA0117">
        <w:tc>
          <w:tcPr>
            <w:tcW w:w="5599" w:type="dxa"/>
          </w:tcPr>
          <w:p w14:paraId="27C9178C" w14:textId="77777777" w:rsidR="005959DD" w:rsidRPr="004A2C5F" w:rsidRDefault="005959DD" w:rsidP="007C6A70">
            <w:pPr>
              <w:ind w:left="0"/>
              <w:rPr>
                <w:rFonts w:ascii="Calibri" w:hAnsi="Calibri" w:cs="Calibri"/>
                <w:spacing w:val="0"/>
                <w:sz w:val="21"/>
                <w:szCs w:val="21"/>
                <w:lang w:val="en-GB"/>
              </w:rPr>
            </w:pPr>
            <w:r w:rsidRPr="004A2C5F">
              <w:rPr>
                <w:rFonts w:ascii="Calibri" w:hAnsi="Calibri" w:cs="Calibri"/>
                <w:spacing w:val="0"/>
                <w:sz w:val="21"/>
                <w:szCs w:val="21"/>
                <w:lang w:val="en-GB"/>
              </w:rPr>
              <w:t>RINGSPANN GmbH</w:t>
            </w:r>
          </w:p>
        </w:tc>
        <w:tc>
          <w:tcPr>
            <w:tcW w:w="2906" w:type="dxa"/>
            <w:gridSpan w:val="2"/>
          </w:tcPr>
          <w:p w14:paraId="68991D44" w14:textId="77777777" w:rsidR="005959DD" w:rsidRPr="004A2C5F" w:rsidRDefault="005959DD" w:rsidP="007C6A70">
            <w:pPr>
              <w:ind w:left="0"/>
              <w:rPr>
                <w:rFonts w:ascii="Calibri" w:hAnsi="Calibri" w:cs="Calibri"/>
                <w:spacing w:val="0"/>
                <w:sz w:val="21"/>
                <w:szCs w:val="21"/>
                <w:lang w:val="en-GB"/>
              </w:rPr>
            </w:pPr>
            <w:r w:rsidRPr="004A2C5F">
              <w:rPr>
                <w:rFonts w:ascii="Calibri" w:hAnsi="Calibri" w:cs="Calibri"/>
                <w:spacing w:val="0"/>
                <w:sz w:val="21"/>
                <w:szCs w:val="21"/>
                <w:lang w:val="en-GB"/>
              </w:rPr>
              <w:t>Graf &amp; Creative PR</w:t>
            </w:r>
          </w:p>
        </w:tc>
      </w:tr>
      <w:tr w:rsidR="005959DD" w:rsidRPr="004A2C5F" w14:paraId="60E6500F" w14:textId="77777777" w:rsidTr="00CA0117">
        <w:tc>
          <w:tcPr>
            <w:tcW w:w="5599" w:type="dxa"/>
          </w:tcPr>
          <w:p w14:paraId="2C356651" w14:textId="77777777" w:rsidR="005959DD" w:rsidRPr="004A2C5F" w:rsidRDefault="005959DD" w:rsidP="007C6A70">
            <w:pPr>
              <w:ind w:left="0"/>
              <w:rPr>
                <w:rFonts w:ascii="Calibri" w:hAnsi="Calibri" w:cs="Calibri"/>
                <w:spacing w:val="0"/>
                <w:sz w:val="21"/>
                <w:szCs w:val="21"/>
                <w:lang w:val="en-GB"/>
              </w:rPr>
            </w:pPr>
            <w:r w:rsidRPr="004A2C5F">
              <w:rPr>
                <w:rFonts w:ascii="Calibri" w:hAnsi="Calibri" w:cs="Calibri"/>
                <w:spacing w:val="0"/>
                <w:sz w:val="21"/>
                <w:szCs w:val="21"/>
                <w:lang w:val="en-GB"/>
              </w:rPr>
              <w:t xml:space="preserve">Pia </w:t>
            </w:r>
            <w:proofErr w:type="spellStart"/>
            <w:r w:rsidRPr="004A2C5F">
              <w:rPr>
                <w:rFonts w:ascii="Calibri" w:hAnsi="Calibri" w:cs="Calibri"/>
                <w:spacing w:val="0"/>
                <w:sz w:val="21"/>
                <w:szCs w:val="21"/>
                <w:lang w:val="en-GB"/>
              </w:rPr>
              <w:t>Katzenmeier</w:t>
            </w:r>
            <w:proofErr w:type="spellEnd"/>
          </w:p>
        </w:tc>
        <w:tc>
          <w:tcPr>
            <w:tcW w:w="2906" w:type="dxa"/>
            <w:gridSpan w:val="2"/>
          </w:tcPr>
          <w:p w14:paraId="17A2F038" w14:textId="77777777" w:rsidR="005959DD" w:rsidRPr="004A2C5F" w:rsidRDefault="005959DD" w:rsidP="007C6A70">
            <w:pPr>
              <w:ind w:left="0"/>
              <w:rPr>
                <w:rFonts w:ascii="Calibri" w:hAnsi="Calibri" w:cs="Calibri"/>
                <w:spacing w:val="0"/>
                <w:sz w:val="21"/>
                <w:szCs w:val="21"/>
                <w:lang w:val="en-GB"/>
              </w:rPr>
            </w:pPr>
            <w:r w:rsidRPr="004A2C5F">
              <w:rPr>
                <w:rFonts w:ascii="Calibri" w:hAnsi="Calibri" w:cs="Calibri"/>
                <w:spacing w:val="0"/>
                <w:sz w:val="21"/>
                <w:szCs w:val="21"/>
                <w:lang w:val="en-GB"/>
              </w:rPr>
              <w:t>Robert-Bosch-Str. 7</w:t>
            </w:r>
          </w:p>
        </w:tc>
      </w:tr>
      <w:tr w:rsidR="005959DD" w:rsidRPr="004A2C5F" w14:paraId="17A92915" w14:textId="77777777" w:rsidTr="00CA0117">
        <w:tc>
          <w:tcPr>
            <w:tcW w:w="5599" w:type="dxa"/>
          </w:tcPr>
          <w:p w14:paraId="7E9A46BB" w14:textId="77777777" w:rsidR="005959DD" w:rsidRPr="004A2C5F" w:rsidRDefault="005959DD" w:rsidP="007C6A70">
            <w:pPr>
              <w:ind w:left="0"/>
              <w:rPr>
                <w:rFonts w:ascii="Calibri" w:hAnsi="Calibri" w:cs="Calibri"/>
                <w:spacing w:val="0"/>
                <w:sz w:val="21"/>
                <w:szCs w:val="21"/>
                <w:lang w:val="en-GB"/>
              </w:rPr>
            </w:pPr>
            <w:r w:rsidRPr="004A2C5F">
              <w:rPr>
                <w:rFonts w:ascii="Calibri" w:hAnsi="Calibri" w:cs="Calibri"/>
                <w:spacing w:val="0"/>
                <w:sz w:val="21"/>
                <w:szCs w:val="21"/>
                <w:lang w:val="en-GB"/>
              </w:rPr>
              <w:t>Schaberweg 30 - 34</w:t>
            </w:r>
          </w:p>
        </w:tc>
        <w:tc>
          <w:tcPr>
            <w:tcW w:w="2906" w:type="dxa"/>
            <w:gridSpan w:val="2"/>
          </w:tcPr>
          <w:p w14:paraId="7F987ABA" w14:textId="77777777" w:rsidR="005959DD" w:rsidRPr="004A2C5F" w:rsidRDefault="005959DD" w:rsidP="007C6A70">
            <w:pPr>
              <w:ind w:left="0"/>
              <w:rPr>
                <w:rFonts w:ascii="Calibri" w:hAnsi="Calibri" w:cs="Calibri"/>
                <w:spacing w:val="0"/>
                <w:sz w:val="21"/>
                <w:szCs w:val="21"/>
                <w:lang w:val="en-GB"/>
              </w:rPr>
            </w:pPr>
            <w:r w:rsidRPr="004A2C5F">
              <w:rPr>
                <w:rFonts w:ascii="Calibri" w:hAnsi="Calibri" w:cs="Calibri"/>
                <w:spacing w:val="0"/>
                <w:sz w:val="21"/>
                <w:szCs w:val="21"/>
                <w:lang w:val="en-GB"/>
              </w:rPr>
              <w:t>D-64293 Darmstadt</w:t>
            </w:r>
          </w:p>
        </w:tc>
      </w:tr>
      <w:tr w:rsidR="005959DD" w:rsidRPr="004A2C5F" w14:paraId="3941F6D6" w14:textId="77777777" w:rsidTr="00CA0117">
        <w:tc>
          <w:tcPr>
            <w:tcW w:w="5599" w:type="dxa"/>
          </w:tcPr>
          <w:p w14:paraId="4F99D9AD" w14:textId="77777777" w:rsidR="005959DD" w:rsidRPr="004A2C5F" w:rsidRDefault="005959DD" w:rsidP="007C6A70">
            <w:pPr>
              <w:ind w:left="0"/>
              <w:rPr>
                <w:rFonts w:ascii="Calibri" w:hAnsi="Calibri" w:cs="Calibri"/>
                <w:spacing w:val="0"/>
                <w:sz w:val="21"/>
                <w:szCs w:val="21"/>
                <w:lang w:val="en-GB"/>
              </w:rPr>
            </w:pPr>
            <w:r w:rsidRPr="004A2C5F">
              <w:rPr>
                <w:rFonts w:ascii="Calibri" w:hAnsi="Calibri" w:cs="Calibri"/>
                <w:spacing w:val="0"/>
                <w:sz w:val="21"/>
                <w:szCs w:val="21"/>
                <w:lang w:val="en-GB"/>
              </w:rPr>
              <w:t>D-61348 Bad Homburg</w:t>
            </w:r>
          </w:p>
        </w:tc>
        <w:tc>
          <w:tcPr>
            <w:tcW w:w="2906" w:type="dxa"/>
            <w:gridSpan w:val="2"/>
          </w:tcPr>
          <w:p w14:paraId="5C40B3E3" w14:textId="77777777" w:rsidR="005959DD" w:rsidRPr="004A2C5F" w:rsidRDefault="005959DD" w:rsidP="007C6A70">
            <w:pPr>
              <w:ind w:left="0"/>
              <w:rPr>
                <w:rFonts w:ascii="Calibri" w:hAnsi="Calibri" w:cs="Calibri"/>
                <w:spacing w:val="0"/>
                <w:sz w:val="21"/>
                <w:szCs w:val="21"/>
                <w:lang w:val="en-GB"/>
              </w:rPr>
            </w:pPr>
            <w:r w:rsidRPr="004A2C5F">
              <w:rPr>
                <w:rFonts w:ascii="Calibri" w:hAnsi="Calibri" w:cs="Calibri"/>
                <w:spacing w:val="0"/>
                <w:sz w:val="21"/>
                <w:szCs w:val="21"/>
                <w:lang w:val="en-GB"/>
              </w:rPr>
              <w:t>Tel.: 0049 (0) 61 51 / 42 87 91-0</w:t>
            </w:r>
          </w:p>
        </w:tc>
      </w:tr>
      <w:tr w:rsidR="005959DD" w:rsidRPr="004A2C5F" w14:paraId="1AA6F593" w14:textId="77777777" w:rsidTr="00CA0117">
        <w:tc>
          <w:tcPr>
            <w:tcW w:w="5599" w:type="dxa"/>
          </w:tcPr>
          <w:p w14:paraId="32A754BF" w14:textId="77777777" w:rsidR="005959DD" w:rsidRPr="004A2C5F" w:rsidRDefault="005959DD" w:rsidP="007C6A70">
            <w:pPr>
              <w:ind w:left="0"/>
              <w:rPr>
                <w:rFonts w:ascii="Calibri" w:hAnsi="Calibri" w:cs="Calibri"/>
                <w:spacing w:val="0"/>
                <w:sz w:val="21"/>
                <w:szCs w:val="21"/>
                <w:lang w:val="en-GB"/>
              </w:rPr>
            </w:pPr>
            <w:r w:rsidRPr="004A2C5F">
              <w:rPr>
                <w:rFonts w:ascii="Calibri" w:hAnsi="Calibri" w:cs="Calibri"/>
                <w:spacing w:val="0"/>
                <w:sz w:val="21"/>
                <w:szCs w:val="21"/>
                <w:lang w:val="en-GB"/>
              </w:rPr>
              <w:t xml:space="preserve">Tel.: 0049 (0) 61 72/ 275 118 </w:t>
            </w:r>
          </w:p>
        </w:tc>
        <w:tc>
          <w:tcPr>
            <w:tcW w:w="2906" w:type="dxa"/>
            <w:gridSpan w:val="2"/>
          </w:tcPr>
          <w:p w14:paraId="586AF788" w14:textId="77777777" w:rsidR="005959DD" w:rsidRPr="004A2C5F" w:rsidRDefault="005959DD" w:rsidP="007C6A70">
            <w:pPr>
              <w:ind w:left="0"/>
              <w:rPr>
                <w:rFonts w:ascii="Calibri" w:hAnsi="Calibri" w:cs="Calibri"/>
                <w:spacing w:val="0"/>
                <w:sz w:val="21"/>
                <w:szCs w:val="21"/>
                <w:lang w:val="en-GB"/>
              </w:rPr>
            </w:pPr>
            <w:r w:rsidRPr="004A2C5F">
              <w:rPr>
                <w:rFonts w:ascii="Calibri" w:hAnsi="Calibri" w:cs="Calibri"/>
                <w:spacing w:val="0"/>
                <w:sz w:val="21"/>
                <w:szCs w:val="21"/>
                <w:lang w:val="en-GB"/>
              </w:rPr>
              <w:t>Fax: 0049 (0) 61 51 / 42 87 91-9</w:t>
            </w:r>
          </w:p>
        </w:tc>
      </w:tr>
      <w:tr w:rsidR="005959DD" w:rsidRPr="004A2C5F" w14:paraId="180F7102" w14:textId="77777777" w:rsidTr="00CA0117">
        <w:tc>
          <w:tcPr>
            <w:tcW w:w="5599" w:type="dxa"/>
          </w:tcPr>
          <w:p w14:paraId="1227C1BA" w14:textId="77777777" w:rsidR="005959DD" w:rsidRPr="004A2C5F" w:rsidRDefault="005959DD" w:rsidP="007C6A70">
            <w:pPr>
              <w:ind w:left="0"/>
              <w:rPr>
                <w:rFonts w:ascii="Calibri" w:hAnsi="Calibri" w:cs="Calibri"/>
                <w:spacing w:val="0"/>
                <w:sz w:val="21"/>
                <w:szCs w:val="21"/>
                <w:lang w:val="en-GB"/>
              </w:rPr>
            </w:pPr>
            <w:r w:rsidRPr="004A2C5F">
              <w:rPr>
                <w:rFonts w:ascii="Calibri" w:hAnsi="Calibri" w:cs="Calibri"/>
                <w:spacing w:val="0"/>
                <w:sz w:val="21"/>
                <w:szCs w:val="21"/>
                <w:lang w:val="en-GB"/>
              </w:rPr>
              <w:t>Fax: 0049 (0) 61 72/ 275 61 18</w:t>
            </w:r>
          </w:p>
        </w:tc>
        <w:tc>
          <w:tcPr>
            <w:tcW w:w="2906" w:type="dxa"/>
            <w:gridSpan w:val="2"/>
          </w:tcPr>
          <w:p w14:paraId="1A3FAE53" w14:textId="11F0B054" w:rsidR="005959DD" w:rsidRPr="004A2C5F" w:rsidRDefault="005959DD" w:rsidP="007C6A70">
            <w:pPr>
              <w:ind w:left="0"/>
              <w:rPr>
                <w:rFonts w:ascii="Calibri" w:hAnsi="Calibri" w:cs="Calibri"/>
                <w:spacing w:val="0"/>
                <w:sz w:val="21"/>
                <w:szCs w:val="21"/>
                <w:lang w:val="en-GB"/>
              </w:rPr>
            </w:pPr>
            <w:r w:rsidRPr="004A2C5F">
              <w:rPr>
                <w:rFonts w:ascii="Calibri" w:hAnsi="Calibri" w:cs="Calibri"/>
                <w:spacing w:val="0"/>
                <w:sz w:val="21"/>
                <w:szCs w:val="21"/>
                <w:lang w:val="en-GB"/>
              </w:rPr>
              <w:t>E</w:t>
            </w:r>
            <w:r w:rsidR="002D5469" w:rsidRPr="004A2C5F">
              <w:rPr>
                <w:rFonts w:ascii="Calibri" w:hAnsi="Calibri" w:cs="Calibri"/>
                <w:spacing w:val="0"/>
                <w:sz w:val="21"/>
                <w:szCs w:val="21"/>
                <w:lang w:val="en-GB"/>
              </w:rPr>
              <w:t>m</w:t>
            </w:r>
            <w:r w:rsidRPr="004A2C5F">
              <w:rPr>
                <w:rFonts w:ascii="Calibri" w:hAnsi="Calibri" w:cs="Calibri"/>
                <w:color w:val="000000"/>
                <w:spacing w:val="0"/>
                <w:sz w:val="21"/>
                <w:szCs w:val="21"/>
                <w:lang w:val="en-GB"/>
              </w:rPr>
              <w:t xml:space="preserve">ail: </w:t>
            </w:r>
            <w:hyperlink r:id="rId8" w:history="1">
              <w:r w:rsidRPr="004A2C5F">
                <w:rPr>
                  <w:rStyle w:val="Hyperlink"/>
                  <w:rFonts w:ascii="Calibri" w:hAnsi="Calibri" w:cs="Calibri"/>
                  <w:color w:val="000000"/>
                  <w:spacing w:val="0"/>
                  <w:sz w:val="21"/>
                  <w:szCs w:val="21"/>
                  <w:u w:val="none"/>
                  <w:lang w:val="en-GB"/>
                </w:rPr>
                <w:t>info@guc.biz</w:t>
              </w:r>
            </w:hyperlink>
          </w:p>
        </w:tc>
      </w:tr>
      <w:tr w:rsidR="005959DD" w:rsidRPr="00155914" w14:paraId="3D348302" w14:textId="77777777" w:rsidTr="00CA0117">
        <w:tc>
          <w:tcPr>
            <w:tcW w:w="5599" w:type="dxa"/>
          </w:tcPr>
          <w:p w14:paraId="236F1ED0" w14:textId="2CEBF3BE" w:rsidR="005959DD" w:rsidRPr="004A2C5F" w:rsidRDefault="005959DD" w:rsidP="007C6A70">
            <w:pPr>
              <w:ind w:left="0"/>
              <w:rPr>
                <w:rFonts w:ascii="Calibri" w:hAnsi="Calibri" w:cs="Calibri"/>
                <w:spacing w:val="0"/>
                <w:sz w:val="21"/>
                <w:szCs w:val="21"/>
                <w:lang w:val="en-GB"/>
              </w:rPr>
            </w:pPr>
            <w:r w:rsidRPr="004A2C5F">
              <w:rPr>
                <w:rFonts w:ascii="Calibri" w:hAnsi="Calibri" w:cs="Calibri"/>
                <w:spacing w:val="0"/>
                <w:sz w:val="21"/>
                <w:szCs w:val="21"/>
                <w:lang w:val="en-GB"/>
              </w:rPr>
              <w:t>E</w:t>
            </w:r>
            <w:r w:rsidR="002D5469" w:rsidRPr="004A2C5F">
              <w:rPr>
                <w:rFonts w:ascii="Calibri" w:hAnsi="Calibri" w:cs="Calibri"/>
                <w:spacing w:val="0"/>
                <w:sz w:val="21"/>
                <w:szCs w:val="21"/>
                <w:lang w:val="en-GB"/>
              </w:rPr>
              <w:t>m</w:t>
            </w:r>
            <w:r w:rsidRPr="004A2C5F">
              <w:rPr>
                <w:rFonts w:ascii="Calibri" w:hAnsi="Calibri" w:cs="Calibri"/>
                <w:spacing w:val="0"/>
                <w:sz w:val="21"/>
                <w:szCs w:val="21"/>
                <w:lang w:val="en-GB"/>
              </w:rPr>
              <w:t xml:space="preserve">ail: </w:t>
            </w:r>
            <w:hyperlink r:id="rId9" w:history="1">
              <w:r w:rsidRPr="004A2C5F">
                <w:rPr>
                  <w:rStyle w:val="Hyperlink"/>
                  <w:rFonts w:ascii="Calibri" w:hAnsi="Calibri" w:cs="Calibri"/>
                  <w:spacing w:val="0"/>
                  <w:sz w:val="21"/>
                  <w:szCs w:val="21"/>
                  <w:lang w:val="en-GB"/>
                </w:rPr>
                <w:t>info@ringspann.de</w:t>
              </w:r>
            </w:hyperlink>
            <w:r w:rsidRPr="004A2C5F">
              <w:rPr>
                <w:rFonts w:ascii="Calibri" w:hAnsi="Calibri" w:cs="Calibri"/>
                <w:spacing w:val="0"/>
                <w:sz w:val="21"/>
                <w:szCs w:val="21"/>
                <w:lang w:val="en-GB"/>
              </w:rPr>
              <w:t>/ pia.katzenmeier@ringspann.de</w:t>
            </w:r>
          </w:p>
        </w:tc>
        <w:tc>
          <w:tcPr>
            <w:tcW w:w="2906" w:type="dxa"/>
            <w:gridSpan w:val="2"/>
          </w:tcPr>
          <w:p w14:paraId="78FDD72B" w14:textId="1E1839E6" w:rsidR="005959DD" w:rsidRPr="004A2C5F" w:rsidRDefault="002D5469" w:rsidP="007C6A70">
            <w:pPr>
              <w:ind w:left="0"/>
              <w:rPr>
                <w:rFonts w:ascii="Calibri" w:hAnsi="Calibri" w:cs="Calibri"/>
                <w:spacing w:val="0"/>
                <w:sz w:val="21"/>
                <w:szCs w:val="21"/>
                <w:lang w:val="en-GB"/>
              </w:rPr>
            </w:pPr>
            <w:r w:rsidRPr="004A2C5F">
              <w:rPr>
                <w:rFonts w:ascii="Calibri" w:hAnsi="Calibri" w:cs="Calibri"/>
                <w:spacing w:val="0"/>
                <w:sz w:val="21"/>
                <w:szCs w:val="21"/>
                <w:lang w:val="en-GB"/>
              </w:rPr>
              <w:t>Website</w:t>
            </w:r>
            <w:r w:rsidR="005959DD" w:rsidRPr="004A2C5F">
              <w:rPr>
                <w:rFonts w:ascii="Calibri" w:hAnsi="Calibri" w:cs="Calibri"/>
                <w:spacing w:val="0"/>
                <w:sz w:val="21"/>
                <w:szCs w:val="21"/>
                <w:lang w:val="en-GB"/>
              </w:rPr>
              <w:t>: www.pr-box.de</w:t>
            </w:r>
          </w:p>
        </w:tc>
      </w:tr>
      <w:tr w:rsidR="005959DD" w:rsidRPr="00155914" w14:paraId="5C14C928" w14:textId="77777777" w:rsidTr="00CA0117">
        <w:tc>
          <w:tcPr>
            <w:tcW w:w="5599" w:type="dxa"/>
          </w:tcPr>
          <w:p w14:paraId="2292BD45" w14:textId="03803AD0" w:rsidR="005959DD" w:rsidRPr="004A2C5F" w:rsidRDefault="002D5469" w:rsidP="007C6A70">
            <w:pPr>
              <w:ind w:left="0"/>
              <w:rPr>
                <w:rFonts w:ascii="Calibri" w:hAnsi="Calibri" w:cs="Calibri"/>
                <w:spacing w:val="0"/>
                <w:sz w:val="21"/>
                <w:szCs w:val="21"/>
                <w:lang w:val="en-GB"/>
              </w:rPr>
            </w:pPr>
            <w:r w:rsidRPr="004A2C5F">
              <w:rPr>
                <w:rFonts w:ascii="Calibri" w:hAnsi="Calibri" w:cs="Calibri"/>
                <w:spacing w:val="0"/>
                <w:sz w:val="21"/>
                <w:szCs w:val="21"/>
                <w:lang w:val="en-GB"/>
              </w:rPr>
              <w:t>Website</w:t>
            </w:r>
            <w:r w:rsidR="005959DD" w:rsidRPr="004A2C5F">
              <w:rPr>
                <w:rFonts w:ascii="Calibri" w:hAnsi="Calibri" w:cs="Calibri"/>
                <w:spacing w:val="0"/>
                <w:sz w:val="21"/>
                <w:szCs w:val="21"/>
                <w:lang w:val="en-GB"/>
              </w:rPr>
              <w:t xml:space="preserve">: </w:t>
            </w:r>
            <w:hyperlink r:id="rId10" w:history="1">
              <w:r w:rsidR="005959DD" w:rsidRPr="004A2C5F">
                <w:rPr>
                  <w:rStyle w:val="Hyperlink"/>
                  <w:rFonts w:ascii="Calibri" w:hAnsi="Calibri" w:cs="Calibri"/>
                  <w:spacing w:val="0"/>
                  <w:sz w:val="21"/>
                  <w:szCs w:val="21"/>
                  <w:lang w:val="en-GB"/>
                </w:rPr>
                <w:t>www.ringspann.de/</w:t>
              </w:r>
            </w:hyperlink>
            <w:r w:rsidR="005959DD" w:rsidRPr="004A2C5F">
              <w:rPr>
                <w:rFonts w:ascii="Calibri" w:hAnsi="Calibri" w:cs="Calibri"/>
                <w:spacing w:val="0"/>
                <w:sz w:val="21"/>
                <w:szCs w:val="21"/>
                <w:lang w:val="en-GB"/>
              </w:rPr>
              <w:t xml:space="preserve"> www.ringspann.com</w:t>
            </w:r>
          </w:p>
        </w:tc>
        <w:tc>
          <w:tcPr>
            <w:tcW w:w="2906" w:type="dxa"/>
            <w:gridSpan w:val="2"/>
          </w:tcPr>
          <w:p w14:paraId="7273B5DD" w14:textId="77777777" w:rsidR="005959DD" w:rsidRPr="004A2C5F" w:rsidRDefault="005959DD" w:rsidP="007C6A70">
            <w:pPr>
              <w:ind w:left="0"/>
              <w:rPr>
                <w:rFonts w:ascii="Calibri" w:hAnsi="Calibri" w:cs="Calibri"/>
                <w:spacing w:val="0"/>
                <w:sz w:val="21"/>
                <w:szCs w:val="21"/>
                <w:lang w:val="en-GB"/>
              </w:rPr>
            </w:pPr>
          </w:p>
        </w:tc>
      </w:tr>
    </w:tbl>
    <w:p w14:paraId="2475F6B3" w14:textId="77777777" w:rsidR="005959DD" w:rsidRPr="004A2C5F" w:rsidRDefault="005959DD" w:rsidP="005959DD">
      <w:pPr>
        <w:spacing w:line="360" w:lineRule="auto"/>
        <w:ind w:left="0"/>
        <w:jc w:val="both"/>
        <w:rPr>
          <w:rFonts w:ascii="Calibri" w:hAnsi="Calibri" w:cs="Calibri"/>
          <w:sz w:val="18"/>
          <w:szCs w:val="18"/>
          <w:lang w:val="en-GB"/>
        </w:rPr>
      </w:pPr>
    </w:p>
    <w:sectPr w:rsidR="005959DD" w:rsidRPr="004A2C5F" w:rsidSect="00245FED">
      <w:pgSz w:w="11907" w:h="16840"/>
      <w:pgMar w:top="1134" w:right="1985" w:bottom="1134"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8556E8"/>
    <w:multiLevelType w:val="multilevel"/>
    <w:tmpl w:val="ACB65F1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NotTrackMoves/>
  <w:defaultTabStop w:val="708"/>
  <w:hyphenationZone w:val="425"/>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53FEC"/>
    <w:rsid w:val="00001155"/>
    <w:rsid w:val="00001DB5"/>
    <w:rsid w:val="00003EF0"/>
    <w:rsid w:val="00005A82"/>
    <w:rsid w:val="0000622A"/>
    <w:rsid w:val="00006B28"/>
    <w:rsid w:val="000077ED"/>
    <w:rsid w:val="00011E6D"/>
    <w:rsid w:val="000128F0"/>
    <w:rsid w:val="000137AA"/>
    <w:rsid w:val="00014763"/>
    <w:rsid w:val="00014DFF"/>
    <w:rsid w:val="00017106"/>
    <w:rsid w:val="00020551"/>
    <w:rsid w:val="000214C9"/>
    <w:rsid w:val="0002271D"/>
    <w:rsid w:val="00023F93"/>
    <w:rsid w:val="00025FF1"/>
    <w:rsid w:val="00026B52"/>
    <w:rsid w:val="00031234"/>
    <w:rsid w:val="000315E0"/>
    <w:rsid w:val="000317C3"/>
    <w:rsid w:val="00032AB4"/>
    <w:rsid w:val="00032B52"/>
    <w:rsid w:val="00032F96"/>
    <w:rsid w:val="000409B0"/>
    <w:rsid w:val="000439C2"/>
    <w:rsid w:val="00043AA7"/>
    <w:rsid w:val="00043FBB"/>
    <w:rsid w:val="00044700"/>
    <w:rsid w:val="00047D68"/>
    <w:rsid w:val="000501E4"/>
    <w:rsid w:val="00055146"/>
    <w:rsid w:val="0005691C"/>
    <w:rsid w:val="00061346"/>
    <w:rsid w:val="00061D94"/>
    <w:rsid w:val="0006320B"/>
    <w:rsid w:val="000645ED"/>
    <w:rsid w:val="00064B9A"/>
    <w:rsid w:val="00066BAB"/>
    <w:rsid w:val="00070132"/>
    <w:rsid w:val="00072DAD"/>
    <w:rsid w:val="00077EEF"/>
    <w:rsid w:val="00080621"/>
    <w:rsid w:val="000806D4"/>
    <w:rsid w:val="0008074D"/>
    <w:rsid w:val="00082346"/>
    <w:rsid w:val="000836BE"/>
    <w:rsid w:val="00084653"/>
    <w:rsid w:val="00091C9B"/>
    <w:rsid w:val="000945BB"/>
    <w:rsid w:val="000A0067"/>
    <w:rsid w:val="000A0412"/>
    <w:rsid w:val="000A1448"/>
    <w:rsid w:val="000A3B1B"/>
    <w:rsid w:val="000A412B"/>
    <w:rsid w:val="000B0A2C"/>
    <w:rsid w:val="000B13B6"/>
    <w:rsid w:val="000B16A1"/>
    <w:rsid w:val="000B1881"/>
    <w:rsid w:val="000B2C41"/>
    <w:rsid w:val="000B487E"/>
    <w:rsid w:val="000C0C3C"/>
    <w:rsid w:val="000C32CC"/>
    <w:rsid w:val="000D55C3"/>
    <w:rsid w:val="000D65E2"/>
    <w:rsid w:val="000D686F"/>
    <w:rsid w:val="000E344B"/>
    <w:rsid w:val="000E4F26"/>
    <w:rsid w:val="000E51E2"/>
    <w:rsid w:val="000E6AEE"/>
    <w:rsid w:val="000F0113"/>
    <w:rsid w:val="000F04E4"/>
    <w:rsid w:val="000F4DEE"/>
    <w:rsid w:val="000F6544"/>
    <w:rsid w:val="000F67F2"/>
    <w:rsid w:val="00101B56"/>
    <w:rsid w:val="00107125"/>
    <w:rsid w:val="001075A5"/>
    <w:rsid w:val="00107804"/>
    <w:rsid w:val="00110EBD"/>
    <w:rsid w:val="00111958"/>
    <w:rsid w:val="001122E8"/>
    <w:rsid w:val="00112798"/>
    <w:rsid w:val="00120343"/>
    <w:rsid w:val="00123895"/>
    <w:rsid w:val="001248D1"/>
    <w:rsid w:val="0012577F"/>
    <w:rsid w:val="001257B6"/>
    <w:rsid w:val="00134F3A"/>
    <w:rsid w:val="001431D9"/>
    <w:rsid w:val="001436E5"/>
    <w:rsid w:val="001446AA"/>
    <w:rsid w:val="00144BE2"/>
    <w:rsid w:val="00145E6B"/>
    <w:rsid w:val="00146BF2"/>
    <w:rsid w:val="00150FDC"/>
    <w:rsid w:val="00152573"/>
    <w:rsid w:val="001533D9"/>
    <w:rsid w:val="0015416D"/>
    <w:rsid w:val="00155914"/>
    <w:rsid w:val="00156B23"/>
    <w:rsid w:val="00160DDA"/>
    <w:rsid w:val="001644C2"/>
    <w:rsid w:val="00166E13"/>
    <w:rsid w:val="00166FFD"/>
    <w:rsid w:val="00173590"/>
    <w:rsid w:val="00173A6A"/>
    <w:rsid w:val="00173FD9"/>
    <w:rsid w:val="00174A7A"/>
    <w:rsid w:val="001759D7"/>
    <w:rsid w:val="00181B19"/>
    <w:rsid w:val="00181DFB"/>
    <w:rsid w:val="00182076"/>
    <w:rsid w:val="00191E21"/>
    <w:rsid w:val="00196392"/>
    <w:rsid w:val="00197D19"/>
    <w:rsid w:val="001A0B54"/>
    <w:rsid w:val="001A21D3"/>
    <w:rsid w:val="001A30A3"/>
    <w:rsid w:val="001A3B5E"/>
    <w:rsid w:val="001A593A"/>
    <w:rsid w:val="001A66AB"/>
    <w:rsid w:val="001B7085"/>
    <w:rsid w:val="001C2C91"/>
    <w:rsid w:val="001C39A9"/>
    <w:rsid w:val="001C65D0"/>
    <w:rsid w:val="001C67A3"/>
    <w:rsid w:val="001C68A6"/>
    <w:rsid w:val="001C6DEA"/>
    <w:rsid w:val="001C7BA0"/>
    <w:rsid w:val="001C7C8C"/>
    <w:rsid w:val="001D1968"/>
    <w:rsid w:val="001D40BF"/>
    <w:rsid w:val="001D4922"/>
    <w:rsid w:val="001D7732"/>
    <w:rsid w:val="001D7BCC"/>
    <w:rsid w:val="001E06CD"/>
    <w:rsid w:val="001E07A3"/>
    <w:rsid w:val="001E0C84"/>
    <w:rsid w:val="001E18AA"/>
    <w:rsid w:val="001E1D1A"/>
    <w:rsid w:val="001E2AC6"/>
    <w:rsid w:val="001E4318"/>
    <w:rsid w:val="001E4D06"/>
    <w:rsid w:val="001E5EF4"/>
    <w:rsid w:val="001E656C"/>
    <w:rsid w:val="001E69BF"/>
    <w:rsid w:val="001F04A1"/>
    <w:rsid w:val="001F3030"/>
    <w:rsid w:val="001F337E"/>
    <w:rsid w:val="001F38D9"/>
    <w:rsid w:val="001F6017"/>
    <w:rsid w:val="00200157"/>
    <w:rsid w:val="00201474"/>
    <w:rsid w:val="00207838"/>
    <w:rsid w:val="00207974"/>
    <w:rsid w:val="00207E75"/>
    <w:rsid w:val="00212A28"/>
    <w:rsid w:val="0021505C"/>
    <w:rsid w:val="00220098"/>
    <w:rsid w:val="0022023B"/>
    <w:rsid w:val="002205EB"/>
    <w:rsid w:val="00223139"/>
    <w:rsid w:val="002236AA"/>
    <w:rsid w:val="00225A56"/>
    <w:rsid w:val="00227A77"/>
    <w:rsid w:val="0023390F"/>
    <w:rsid w:val="002340BA"/>
    <w:rsid w:val="00237FD8"/>
    <w:rsid w:val="002409DB"/>
    <w:rsid w:val="002438BE"/>
    <w:rsid w:val="00244535"/>
    <w:rsid w:val="00245FED"/>
    <w:rsid w:val="00246ADE"/>
    <w:rsid w:val="00246EF0"/>
    <w:rsid w:val="00247D91"/>
    <w:rsid w:val="002513AF"/>
    <w:rsid w:val="002513E8"/>
    <w:rsid w:val="002524CF"/>
    <w:rsid w:val="002530B9"/>
    <w:rsid w:val="00253A44"/>
    <w:rsid w:val="00254C3C"/>
    <w:rsid w:val="00256257"/>
    <w:rsid w:val="002622F5"/>
    <w:rsid w:val="002730EF"/>
    <w:rsid w:val="00273A9C"/>
    <w:rsid w:val="00274FE8"/>
    <w:rsid w:val="00277EFE"/>
    <w:rsid w:val="002802AB"/>
    <w:rsid w:val="00280418"/>
    <w:rsid w:val="0028069B"/>
    <w:rsid w:val="0028315E"/>
    <w:rsid w:val="00286B56"/>
    <w:rsid w:val="00291D49"/>
    <w:rsid w:val="0029467F"/>
    <w:rsid w:val="0029473E"/>
    <w:rsid w:val="0029560F"/>
    <w:rsid w:val="0029688D"/>
    <w:rsid w:val="002A0B0B"/>
    <w:rsid w:val="002A0E3D"/>
    <w:rsid w:val="002A1F97"/>
    <w:rsid w:val="002A3898"/>
    <w:rsid w:val="002A4B28"/>
    <w:rsid w:val="002A4EE8"/>
    <w:rsid w:val="002A56B7"/>
    <w:rsid w:val="002B21B9"/>
    <w:rsid w:val="002B45BC"/>
    <w:rsid w:val="002B6D94"/>
    <w:rsid w:val="002B76F8"/>
    <w:rsid w:val="002C46BE"/>
    <w:rsid w:val="002C5C92"/>
    <w:rsid w:val="002C649D"/>
    <w:rsid w:val="002C7684"/>
    <w:rsid w:val="002D0519"/>
    <w:rsid w:val="002D2376"/>
    <w:rsid w:val="002D42D0"/>
    <w:rsid w:val="002D4971"/>
    <w:rsid w:val="002D5469"/>
    <w:rsid w:val="002D62D6"/>
    <w:rsid w:val="002E050B"/>
    <w:rsid w:val="002E4570"/>
    <w:rsid w:val="002E5756"/>
    <w:rsid w:val="002E7E1D"/>
    <w:rsid w:val="002F05E0"/>
    <w:rsid w:val="002F0EF5"/>
    <w:rsid w:val="002F5843"/>
    <w:rsid w:val="00300218"/>
    <w:rsid w:val="00301EA6"/>
    <w:rsid w:val="00302C27"/>
    <w:rsid w:val="00302E3D"/>
    <w:rsid w:val="00312B7E"/>
    <w:rsid w:val="003135CF"/>
    <w:rsid w:val="00315ECF"/>
    <w:rsid w:val="00321FF5"/>
    <w:rsid w:val="00323194"/>
    <w:rsid w:val="003234B2"/>
    <w:rsid w:val="0032377F"/>
    <w:rsid w:val="00323F48"/>
    <w:rsid w:val="003247FD"/>
    <w:rsid w:val="0034247B"/>
    <w:rsid w:val="0034401A"/>
    <w:rsid w:val="0034425A"/>
    <w:rsid w:val="00345961"/>
    <w:rsid w:val="0034796C"/>
    <w:rsid w:val="0035015F"/>
    <w:rsid w:val="00350233"/>
    <w:rsid w:val="003524F0"/>
    <w:rsid w:val="003531AE"/>
    <w:rsid w:val="00355C62"/>
    <w:rsid w:val="00355CB6"/>
    <w:rsid w:val="00357878"/>
    <w:rsid w:val="00357F1F"/>
    <w:rsid w:val="00360392"/>
    <w:rsid w:val="00363A72"/>
    <w:rsid w:val="00363FD5"/>
    <w:rsid w:val="00364CC7"/>
    <w:rsid w:val="00371A8B"/>
    <w:rsid w:val="0037234D"/>
    <w:rsid w:val="00372B46"/>
    <w:rsid w:val="00372CF6"/>
    <w:rsid w:val="00376C26"/>
    <w:rsid w:val="00376E54"/>
    <w:rsid w:val="0038058C"/>
    <w:rsid w:val="00380AB2"/>
    <w:rsid w:val="003815B6"/>
    <w:rsid w:val="00382621"/>
    <w:rsid w:val="003907EF"/>
    <w:rsid w:val="0039140B"/>
    <w:rsid w:val="00393E44"/>
    <w:rsid w:val="003948B6"/>
    <w:rsid w:val="003949D9"/>
    <w:rsid w:val="003A048D"/>
    <w:rsid w:val="003A24AC"/>
    <w:rsid w:val="003A317D"/>
    <w:rsid w:val="003A4D44"/>
    <w:rsid w:val="003A4FE2"/>
    <w:rsid w:val="003A6234"/>
    <w:rsid w:val="003A6493"/>
    <w:rsid w:val="003A69F7"/>
    <w:rsid w:val="003A6A6A"/>
    <w:rsid w:val="003B0561"/>
    <w:rsid w:val="003B0C54"/>
    <w:rsid w:val="003B1EFE"/>
    <w:rsid w:val="003B255B"/>
    <w:rsid w:val="003B56CC"/>
    <w:rsid w:val="003C0098"/>
    <w:rsid w:val="003C16B4"/>
    <w:rsid w:val="003C1EC7"/>
    <w:rsid w:val="003C295D"/>
    <w:rsid w:val="003C50FC"/>
    <w:rsid w:val="003C6B8F"/>
    <w:rsid w:val="003D125E"/>
    <w:rsid w:val="003D388A"/>
    <w:rsid w:val="003D39BC"/>
    <w:rsid w:val="003D7777"/>
    <w:rsid w:val="003E0CA4"/>
    <w:rsid w:val="003E2B7A"/>
    <w:rsid w:val="003E49E0"/>
    <w:rsid w:val="003F018D"/>
    <w:rsid w:val="003F0EE5"/>
    <w:rsid w:val="003F2C1A"/>
    <w:rsid w:val="003F3E7B"/>
    <w:rsid w:val="003F41D9"/>
    <w:rsid w:val="003F64E1"/>
    <w:rsid w:val="00401A00"/>
    <w:rsid w:val="00402F4C"/>
    <w:rsid w:val="00403FAF"/>
    <w:rsid w:val="00404753"/>
    <w:rsid w:val="004047A3"/>
    <w:rsid w:val="00405BC3"/>
    <w:rsid w:val="004069B2"/>
    <w:rsid w:val="00407A51"/>
    <w:rsid w:val="004126E3"/>
    <w:rsid w:val="00412AE2"/>
    <w:rsid w:val="004145EB"/>
    <w:rsid w:val="00433095"/>
    <w:rsid w:val="0043640C"/>
    <w:rsid w:val="00436BC2"/>
    <w:rsid w:val="00440C0B"/>
    <w:rsid w:val="0044148A"/>
    <w:rsid w:val="004431FF"/>
    <w:rsid w:val="0044420A"/>
    <w:rsid w:val="00444CD1"/>
    <w:rsid w:val="00445440"/>
    <w:rsid w:val="00450B3E"/>
    <w:rsid w:val="00450D24"/>
    <w:rsid w:val="00451C9F"/>
    <w:rsid w:val="00453D1E"/>
    <w:rsid w:val="004543E8"/>
    <w:rsid w:val="004560F4"/>
    <w:rsid w:val="00456D82"/>
    <w:rsid w:val="0045771B"/>
    <w:rsid w:val="00466CAD"/>
    <w:rsid w:val="00473A79"/>
    <w:rsid w:val="00474998"/>
    <w:rsid w:val="00480F38"/>
    <w:rsid w:val="00481D9B"/>
    <w:rsid w:val="004839F2"/>
    <w:rsid w:val="00484A3F"/>
    <w:rsid w:val="00485FD1"/>
    <w:rsid w:val="0048638D"/>
    <w:rsid w:val="00487AB0"/>
    <w:rsid w:val="00490424"/>
    <w:rsid w:val="00491962"/>
    <w:rsid w:val="00497EDF"/>
    <w:rsid w:val="004A1234"/>
    <w:rsid w:val="004A2C5F"/>
    <w:rsid w:val="004A2DB7"/>
    <w:rsid w:val="004A2EB4"/>
    <w:rsid w:val="004A2FBD"/>
    <w:rsid w:val="004A2FE0"/>
    <w:rsid w:val="004A37F0"/>
    <w:rsid w:val="004A417F"/>
    <w:rsid w:val="004A48D5"/>
    <w:rsid w:val="004A5E87"/>
    <w:rsid w:val="004A62FD"/>
    <w:rsid w:val="004B1134"/>
    <w:rsid w:val="004B21A8"/>
    <w:rsid w:val="004B29F7"/>
    <w:rsid w:val="004B7BAE"/>
    <w:rsid w:val="004C38B5"/>
    <w:rsid w:val="004C598A"/>
    <w:rsid w:val="004C724E"/>
    <w:rsid w:val="004D0554"/>
    <w:rsid w:val="004D0E60"/>
    <w:rsid w:val="004D1C48"/>
    <w:rsid w:val="004D1D6B"/>
    <w:rsid w:val="004D24F8"/>
    <w:rsid w:val="004D5EC8"/>
    <w:rsid w:val="004D7EA7"/>
    <w:rsid w:val="004E132B"/>
    <w:rsid w:val="004E3B73"/>
    <w:rsid w:val="004E5EAC"/>
    <w:rsid w:val="004F0700"/>
    <w:rsid w:val="004F2EE3"/>
    <w:rsid w:val="004F6448"/>
    <w:rsid w:val="00501128"/>
    <w:rsid w:val="00501DE7"/>
    <w:rsid w:val="00506305"/>
    <w:rsid w:val="0050725A"/>
    <w:rsid w:val="00507BFC"/>
    <w:rsid w:val="00511E4C"/>
    <w:rsid w:val="005121DC"/>
    <w:rsid w:val="0051397E"/>
    <w:rsid w:val="00514A15"/>
    <w:rsid w:val="00514FD9"/>
    <w:rsid w:val="005158B2"/>
    <w:rsid w:val="00517216"/>
    <w:rsid w:val="00517921"/>
    <w:rsid w:val="0052055C"/>
    <w:rsid w:val="00526E2D"/>
    <w:rsid w:val="0052722A"/>
    <w:rsid w:val="0053368A"/>
    <w:rsid w:val="005370C6"/>
    <w:rsid w:val="00542B76"/>
    <w:rsid w:val="00543CA5"/>
    <w:rsid w:val="0054673F"/>
    <w:rsid w:val="00550F42"/>
    <w:rsid w:val="00553B78"/>
    <w:rsid w:val="00553EC5"/>
    <w:rsid w:val="0055741B"/>
    <w:rsid w:val="0056238D"/>
    <w:rsid w:val="00566365"/>
    <w:rsid w:val="005700AE"/>
    <w:rsid w:val="005710B5"/>
    <w:rsid w:val="0057158C"/>
    <w:rsid w:val="00571EAB"/>
    <w:rsid w:val="0057665F"/>
    <w:rsid w:val="00581CD3"/>
    <w:rsid w:val="00581EC3"/>
    <w:rsid w:val="00587D85"/>
    <w:rsid w:val="0059009B"/>
    <w:rsid w:val="005935DB"/>
    <w:rsid w:val="005941D2"/>
    <w:rsid w:val="005959DD"/>
    <w:rsid w:val="00595FF3"/>
    <w:rsid w:val="005A04E0"/>
    <w:rsid w:val="005A0C96"/>
    <w:rsid w:val="005A1C06"/>
    <w:rsid w:val="005A1D97"/>
    <w:rsid w:val="005A433E"/>
    <w:rsid w:val="005A5575"/>
    <w:rsid w:val="005B0163"/>
    <w:rsid w:val="005B3969"/>
    <w:rsid w:val="005B64A3"/>
    <w:rsid w:val="005B7A14"/>
    <w:rsid w:val="005C1E6A"/>
    <w:rsid w:val="005C2144"/>
    <w:rsid w:val="005C3FE1"/>
    <w:rsid w:val="005C5B94"/>
    <w:rsid w:val="005D310A"/>
    <w:rsid w:val="005D5A74"/>
    <w:rsid w:val="005D7F9E"/>
    <w:rsid w:val="005E0546"/>
    <w:rsid w:val="005E282B"/>
    <w:rsid w:val="005E55C1"/>
    <w:rsid w:val="005E627B"/>
    <w:rsid w:val="005E78B1"/>
    <w:rsid w:val="005F0B7C"/>
    <w:rsid w:val="005F24C5"/>
    <w:rsid w:val="005F2CDB"/>
    <w:rsid w:val="005F745C"/>
    <w:rsid w:val="00600880"/>
    <w:rsid w:val="00601C41"/>
    <w:rsid w:val="0060346F"/>
    <w:rsid w:val="00605808"/>
    <w:rsid w:val="00605DC9"/>
    <w:rsid w:val="0060642B"/>
    <w:rsid w:val="00613180"/>
    <w:rsid w:val="0061559D"/>
    <w:rsid w:val="0063042A"/>
    <w:rsid w:val="00631347"/>
    <w:rsid w:val="00631A53"/>
    <w:rsid w:val="00633B46"/>
    <w:rsid w:val="006345E9"/>
    <w:rsid w:val="00635CF9"/>
    <w:rsid w:val="006362A7"/>
    <w:rsid w:val="00640CCD"/>
    <w:rsid w:val="00643287"/>
    <w:rsid w:val="0064471A"/>
    <w:rsid w:val="00652B67"/>
    <w:rsid w:val="006532F0"/>
    <w:rsid w:val="006538C3"/>
    <w:rsid w:val="00653A5F"/>
    <w:rsid w:val="00653DA9"/>
    <w:rsid w:val="00654BEB"/>
    <w:rsid w:val="00666EA9"/>
    <w:rsid w:val="00670EF8"/>
    <w:rsid w:val="00673732"/>
    <w:rsid w:val="006752D1"/>
    <w:rsid w:val="00675360"/>
    <w:rsid w:val="00676708"/>
    <w:rsid w:val="0067770A"/>
    <w:rsid w:val="006824F4"/>
    <w:rsid w:val="006836DA"/>
    <w:rsid w:val="00684CF2"/>
    <w:rsid w:val="006853AF"/>
    <w:rsid w:val="0068560F"/>
    <w:rsid w:val="00686154"/>
    <w:rsid w:val="0068790F"/>
    <w:rsid w:val="00687C5B"/>
    <w:rsid w:val="006915E6"/>
    <w:rsid w:val="00691A14"/>
    <w:rsid w:val="006923FA"/>
    <w:rsid w:val="00692CCD"/>
    <w:rsid w:val="00695E2B"/>
    <w:rsid w:val="00696985"/>
    <w:rsid w:val="006A1004"/>
    <w:rsid w:val="006A2503"/>
    <w:rsid w:val="006A2E34"/>
    <w:rsid w:val="006A59D4"/>
    <w:rsid w:val="006A5AE8"/>
    <w:rsid w:val="006A72F3"/>
    <w:rsid w:val="006A7912"/>
    <w:rsid w:val="006B17A6"/>
    <w:rsid w:val="006B32DD"/>
    <w:rsid w:val="006B46B2"/>
    <w:rsid w:val="006B7EE7"/>
    <w:rsid w:val="006C24F5"/>
    <w:rsid w:val="006C2B79"/>
    <w:rsid w:val="006C4262"/>
    <w:rsid w:val="006C7110"/>
    <w:rsid w:val="006D1034"/>
    <w:rsid w:val="006D4C4C"/>
    <w:rsid w:val="006D584F"/>
    <w:rsid w:val="006D6468"/>
    <w:rsid w:val="006E0103"/>
    <w:rsid w:val="006E0C72"/>
    <w:rsid w:val="006E1F8D"/>
    <w:rsid w:val="006E2F6F"/>
    <w:rsid w:val="006E2F8D"/>
    <w:rsid w:val="006E4C34"/>
    <w:rsid w:val="006E5D23"/>
    <w:rsid w:val="006E7548"/>
    <w:rsid w:val="006F3662"/>
    <w:rsid w:val="006F6ADD"/>
    <w:rsid w:val="006F7523"/>
    <w:rsid w:val="006F7A86"/>
    <w:rsid w:val="00701B7A"/>
    <w:rsid w:val="007045D5"/>
    <w:rsid w:val="00704DD7"/>
    <w:rsid w:val="0070680F"/>
    <w:rsid w:val="00707A23"/>
    <w:rsid w:val="00711277"/>
    <w:rsid w:val="007127D3"/>
    <w:rsid w:val="00713E6B"/>
    <w:rsid w:val="00714549"/>
    <w:rsid w:val="00722A38"/>
    <w:rsid w:val="007277C1"/>
    <w:rsid w:val="00734987"/>
    <w:rsid w:val="00735F63"/>
    <w:rsid w:val="00736E37"/>
    <w:rsid w:val="007375AA"/>
    <w:rsid w:val="00737FE0"/>
    <w:rsid w:val="007412E2"/>
    <w:rsid w:val="00742101"/>
    <w:rsid w:val="0075077A"/>
    <w:rsid w:val="0075224C"/>
    <w:rsid w:val="00752F50"/>
    <w:rsid w:val="00754ADC"/>
    <w:rsid w:val="007561D7"/>
    <w:rsid w:val="00756305"/>
    <w:rsid w:val="00763ADB"/>
    <w:rsid w:val="007648DB"/>
    <w:rsid w:val="007653AE"/>
    <w:rsid w:val="00766158"/>
    <w:rsid w:val="00767DD7"/>
    <w:rsid w:val="007778B7"/>
    <w:rsid w:val="007807C4"/>
    <w:rsid w:val="00784152"/>
    <w:rsid w:val="00787772"/>
    <w:rsid w:val="00790057"/>
    <w:rsid w:val="00790F5C"/>
    <w:rsid w:val="00791CEF"/>
    <w:rsid w:val="007932B8"/>
    <w:rsid w:val="007939CA"/>
    <w:rsid w:val="00797502"/>
    <w:rsid w:val="007A1732"/>
    <w:rsid w:val="007A1D03"/>
    <w:rsid w:val="007A24E1"/>
    <w:rsid w:val="007A3E76"/>
    <w:rsid w:val="007A4DF0"/>
    <w:rsid w:val="007A7824"/>
    <w:rsid w:val="007A7F17"/>
    <w:rsid w:val="007B1210"/>
    <w:rsid w:val="007B26DE"/>
    <w:rsid w:val="007B2F19"/>
    <w:rsid w:val="007B2F42"/>
    <w:rsid w:val="007B3419"/>
    <w:rsid w:val="007B63AF"/>
    <w:rsid w:val="007B669D"/>
    <w:rsid w:val="007C59C2"/>
    <w:rsid w:val="007C6A70"/>
    <w:rsid w:val="007D67B2"/>
    <w:rsid w:val="007D6F92"/>
    <w:rsid w:val="007D73F8"/>
    <w:rsid w:val="007E036C"/>
    <w:rsid w:val="007E1DE2"/>
    <w:rsid w:val="007E3AA8"/>
    <w:rsid w:val="007E477D"/>
    <w:rsid w:val="007F07B0"/>
    <w:rsid w:val="007F210F"/>
    <w:rsid w:val="007F6B18"/>
    <w:rsid w:val="00801C2F"/>
    <w:rsid w:val="0080351D"/>
    <w:rsid w:val="00803F22"/>
    <w:rsid w:val="00806CBF"/>
    <w:rsid w:val="008111D2"/>
    <w:rsid w:val="00812362"/>
    <w:rsid w:val="0081237D"/>
    <w:rsid w:val="00816C33"/>
    <w:rsid w:val="00817AAA"/>
    <w:rsid w:val="008201DA"/>
    <w:rsid w:val="0082415C"/>
    <w:rsid w:val="00827AB1"/>
    <w:rsid w:val="00830DBE"/>
    <w:rsid w:val="0083104C"/>
    <w:rsid w:val="0083373A"/>
    <w:rsid w:val="00833AD0"/>
    <w:rsid w:val="00834434"/>
    <w:rsid w:val="00836596"/>
    <w:rsid w:val="00843194"/>
    <w:rsid w:val="008447EE"/>
    <w:rsid w:val="008466AE"/>
    <w:rsid w:val="008507DE"/>
    <w:rsid w:val="008514E5"/>
    <w:rsid w:val="00852128"/>
    <w:rsid w:val="008525FC"/>
    <w:rsid w:val="00861312"/>
    <w:rsid w:val="00861820"/>
    <w:rsid w:val="008635C2"/>
    <w:rsid w:val="00867CD5"/>
    <w:rsid w:val="008725AE"/>
    <w:rsid w:val="0087292F"/>
    <w:rsid w:val="00873D20"/>
    <w:rsid w:val="00877C90"/>
    <w:rsid w:val="00882371"/>
    <w:rsid w:val="008847A9"/>
    <w:rsid w:val="00885958"/>
    <w:rsid w:val="00885B1B"/>
    <w:rsid w:val="00887FD9"/>
    <w:rsid w:val="00890648"/>
    <w:rsid w:val="008922EB"/>
    <w:rsid w:val="00897DBF"/>
    <w:rsid w:val="008A34AD"/>
    <w:rsid w:val="008A72B9"/>
    <w:rsid w:val="008B0190"/>
    <w:rsid w:val="008B4737"/>
    <w:rsid w:val="008B5364"/>
    <w:rsid w:val="008B6C68"/>
    <w:rsid w:val="008C0614"/>
    <w:rsid w:val="008C4033"/>
    <w:rsid w:val="008C53B8"/>
    <w:rsid w:val="008D1F43"/>
    <w:rsid w:val="008E3EDA"/>
    <w:rsid w:val="008E45BF"/>
    <w:rsid w:val="008E4602"/>
    <w:rsid w:val="008E5182"/>
    <w:rsid w:val="008E716A"/>
    <w:rsid w:val="008E72EE"/>
    <w:rsid w:val="008E798F"/>
    <w:rsid w:val="008F59DA"/>
    <w:rsid w:val="008F642D"/>
    <w:rsid w:val="00902553"/>
    <w:rsid w:val="00913012"/>
    <w:rsid w:val="009139AD"/>
    <w:rsid w:val="00914848"/>
    <w:rsid w:val="00915191"/>
    <w:rsid w:val="00915575"/>
    <w:rsid w:val="0091572A"/>
    <w:rsid w:val="00922DE7"/>
    <w:rsid w:val="0092329A"/>
    <w:rsid w:val="00925741"/>
    <w:rsid w:val="009261C0"/>
    <w:rsid w:val="00926EF6"/>
    <w:rsid w:val="00935096"/>
    <w:rsid w:val="00936F36"/>
    <w:rsid w:val="009370EE"/>
    <w:rsid w:val="00937222"/>
    <w:rsid w:val="009405F4"/>
    <w:rsid w:val="0094135B"/>
    <w:rsid w:val="009428A4"/>
    <w:rsid w:val="00942EB2"/>
    <w:rsid w:val="009439CB"/>
    <w:rsid w:val="00943F1E"/>
    <w:rsid w:val="0095051D"/>
    <w:rsid w:val="009519C3"/>
    <w:rsid w:val="009527EE"/>
    <w:rsid w:val="00955C60"/>
    <w:rsid w:val="009569EA"/>
    <w:rsid w:val="00957337"/>
    <w:rsid w:val="009601E3"/>
    <w:rsid w:val="00960B3F"/>
    <w:rsid w:val="009611A5"/>
    <w:rsid w:val="00961298"/>
    <w:rsid w:val="00961A75"/>
    <w:rsid w:val="009634B3"/>
    <w:rsid w:val="00963EE7"/>
    <w:rsid w:val="009664E8"/>
    <w:rsid w:val="009667B4"/>
    <w:rsid w:val="009734CB"/>
    <w:rsid w:val="00973AA4"/>
    <w:rsid w:val="009746A1"/>
    <w:rsid w:val="009747C1"/>
    <w:rsid w:val="009749E2"/>
    <w:rsid w:val="0097606A"/>
    <w:rsid w:val="00976146"/>
    <w:rsid w:val="00976207"/>
    <w:rsid w:val="00976409"/>
    <w:rsid w:val="00977572"/>
    <w:rsid w:val="00985867"/>
    <w:rsid w:val="009867AC"/>
    <w:rsid w:val="0098743F"/>
    <w:rsid w:val="0099131E"/>
    <w:rsid w:val="009918AA"/>
    <w:rsid w:val="009959F6"/>
    <w:rsid w:val="00995F94"/>
    <w:rsid w:val="0099613C"/>
    <w:rsid w:val="009A1704"/>
    <w:rsid w:val="009A3DA4"/>
    <w:rsid w:val="009A4FB0"/>
    <w:rsid w:val="009A62E7"/>
    <w:rsid w:val="009A6D0E"/>
    <w:rsid w:val="009A724A"/>
    <w:rsid w:val="009B23E2"/>
    <w:rsid w:val="009B288A"/>
    <w:rsid w:val="009B5BD1"/>
    <w:rsid w:val="009C11EF"/>
    <w:rsid w:val="009C1FFA"/>
    <w:rsid w:val="009C219B"/>
    <w:rsid w:val="009C411B"/>
    <w:rsid w:val="009C4733"/>
    <w:rsid w:val="009C54A2"/>
    <w:rsid w:val="009C64D8"/>
    <w:rsid w:val="009C6785"/>
    <w:rsid w:val="009D225F"/>
    <w:rsid w:val="009D33EB"/>
    <w:rsid w:val="009D4B7F"/>
    <w:rsid w:val="009E062B"/>
    <w:rsid w:val="009E0A6F"/>
    <w:rsid w:val="009E2785"/>
    <w:rsid w:val="009E34A5"/>
    <w:rsid w:val="009E69B3"/>
    <w:rsid w:val="009E7F87"/>
    <w:rsid w:val="009F0CA5"/>
    <w:rsid w:val="009F25EC"/>
    <w:rsid w:val="009F2A3B"/>
    <w:rsid w:val="009F3EFC"/>
    <w:rsid w:val="009F5290"/>
    <w:rsid w:val="009F5FD7"/>
    <w:rsid w:val="009F6289"/>
    <w:rsid w:val="009F6EEA"/>
    <w:rsid w:val="009F72DA"/>
    <w:rsid w:val="00A00503"/>
    <w:rsid w:val="00A00DD4"/>
    <w:rsid w:val="00A03AB3"/>
    <w:rsid w:val="00A076EF"/>
    <w:rsid w:val="00A10C98"/>
    <w:rsid w:val="00A110F9"/>
    <w:rsid w:val="00A125E9"/>
    <w:rsid w:val="00A12DF7"/>
    <w:rsid w:val="00A20F9D"/>
    <w:rsid w:val="00A213B8"/>
    <w:rsid w:val="00A2165A"/>
    <w:rsid w:val="00A22B75"/>
    <w:rsid w:val="00A25A87"/>
    <w:rsid w:val="00A30E9C"/>
    <w:rsid w:val="00A32C64"/>
    <w:rsid w:val="00A33618"/>
    <w:rsid w:val="00A34D4C"/>
    <w:rsid w:val="00A35781"/>
    <w:rsid w:val="00A36065"/>
    <w:rsid w:val="00A37481"/>
    <w:rsid w:val="00A4684F"/>
    <w:rsid w:val="00A47948"/>
    <w:rsid w:val="00A518FF"/>
    <w:rsid w:val="00A524C6"/>
    <w:rsid w:val="00A56AFB"/>
    <w:rsid w:val="00A56C11"/>
    <w:rsid w:val="00A606C3"/>
    <w:rsid w:val="00A609E8"/>
    <w:rsid w:val="00A60AA4"/>
    <w:rsid w:val="00A60AB6"/>
    <w:rsid w:val="00A611D3"/>
    <w:rsid w:val="00A6128D"/>
    <w:rsid w:val="00A6314D"/>
    <w:rsid w:val="00A6497C"/>
    <w:rsid w:val="00A65BD6"/>
    <w:rsid w:val="00A65E25"/>
    <w:rsid w:val="00A6645A"/>
    <w:rsid w:val="00A67481"/>
    <w:rsid w:val="00A74DCF"/>
    <w:rsid w:val="00A74EC0"/>
    <w:rsid w:val="00A7554F"/>
    <w:rsid w:val="00A8251C"/>
    <w:rsid w:val="00A82DD9"/>
    <w:rsid w:val="00A86997"/>
    <w:rsid w:val="00A86DC6"/>
    <w:rsid w:val="00A90323"/>
    <w:rsid w:val="00A92B35"/>
    <w:rsid w:val="00A931A1"/>
    <w:rsid w:val="00A9494C"/>
    <w:rsid w:val="00A94EDA"/>
    <w:rsid w:val="00A95E6D"/>
    <w:rsid w:val="00A96CA5"/>
    <w:rsid w:val="00A97D81"/>
    <w:rsid w:val="00AA142D"/>
    <w:rsid w:val="00AA3933"/>
    <w:rsid w:val="00AA4612"/>
    <w:rsid w:val="00AA5E59"/>
    <w:rsid w:val="00AA66F6"/>
    <w:rsid w:val="00AA75F8"/>
    <w:rsid w:val="00AB5CFB"/>
    <w:rsid w:val="00AB7235"/>
    <w:rsid w:val="00AB7DEC"/>
    <w:rsid w:val="00AB7FBC"/>
    <w:rsid w:val="00AC1BAA"/>
    <w:rsid w:val="00AC2791"/>
    <w:rsid w:val="00AC4155"/>
    <w:rsid w:val="00AC5B21"/>
    <w:rsid w:val="00AC63B9"/>
    <w:rsid w:val="00AD0776"/>
    <w:rsid w:val="00AD07B3"/>
    <w:rsid w:val="00AD5479"/>
    <w:rsid w:val="00AD7A34"/>
    <w:rsid w:val="00AE163E"/>
    <w:rsid w:val="00AE16E8"/>
    <w:rsid w:val="00AE20B5"/>
    <w:rsid w:val="00AE3E5D"/>
    <w:rsid w:val="00AE49EA"/>
    <w:rsid w:val="00AE5DAF"/>
    <w:rsid w:val="00AF0619"/>
    <w:rsid w:val="00AF2A92"/>
    <w:rsid w:val="00AF3899"/>
    <w:rsid w:val="00AF50E8"/>
    <w:rsid w:val="00AF5558"/>
    <w:rsid w:val="00AF751C"/>
    <w:rsid w:val="00AF7B37"/>
    <w:rsid w:val="00B00E44"/>
    <w:rsid w:val="00B0137C"/>
    <w:rsid w:val="00B030D1"/>
    <w:rsid w:val="00B0555D"/>
    <w:rsid w:val="00B05A48"/>
    <w:rsid w:val="00B079E2"/>
    <w:rsid w:val="00B11649"/>
    <w:rsid w:val="00B11FC2"/>
    <w:rsid w:val="00B16124"/>
    <w:rsid w:val="00B20B6D"/>
    <w:rsid w:val="00B26783"/>
    <w:rsid w:val="00B2771A"/>
    <w:rsid w:val="00B300E0"/>
    <w:rsid w:val="00B33EDF"/>
    <w:rsid w:val="00B34385"/>
    <w:rsid w:val="00B35BD2"/>
    <w:rsid w:val="00B35E76"/>
    <w:rsid w:val="00B37E0C"/>
    <w:rsid w:val="00B41C19"/>
    <w:rsid w:val="00B41C93"/>
    <w:rsid w:val="00B41EFB"/>
    <w:rsid w:val="00B42021"/>
    <w:rsid w:val="00B42B4E"/>
    <w:rsid w:val="00B47BE4"/>
    <w:rsid w:val="00B50620"/>
    <w:rsid w:val="00B51FE5"/>
    <w:rsid w:val="00B56A86"/>
    <w:rsid w:val="00B57F36"/>
    <w:rsid w:val="00B6224F"/>
    <w:rsid w:val="00B62E8A"/>
    <w:rsid w:val="00B6486D"/>
    <w:rsid w:val="00B64D62"/>
    <w:rsid w:val="00B64F36"/>
    <w:rsid w:val="00B67B1A"/>
    <w:rsid w:val="00B7171C"/>
    <w:rsid w:val="00B72DB1"/>
    <w:rsid w:val="00B743B5"/>
    <w:rsid w:val="00B75631"/>
    <w:rsid w:val="00B758AF"/>
    <w:rsid w:val="00B82DFB"/>
    <w:rsid w:val="00B840ED"/>
    <w:rsid w:val="00B84B30"/>
    <w:rsid w:val="00B84DB2"/>
    <w:rsid w:val="00B84F0A"/>
    <w:rsid w:val="00B85AD1"/>
    <w:rsid w:val="00B86BF8"/>
    <w:rsid w:val="00B86DC7"/>
    <w:rsid w:val="00B915B1"/>
    <w:rsid w:val="00B94906"/>
    <w:rsid w:val="00B9658C"/>
    <w:rsid w:val="00B96BA7"/>
    <w:rsid w:val="00B97752"/>
    <w:rsid w:val="00BA077B"/>
    <w:rsid w:val="00BA0B9B"/>
    <w:rsid w:val="00BA0CF3"/>
    <w:rsid w:val="00BA4F9D"/>
    <w:rsid w:val="00BA5D6F"/>
    <w:rsid w:val="00BA5ED2"/>
    <w:rsid w:val="00BB0030"/>
    <w:rsid w:val="00BB0AA0"/>
    <w:rsid w:val="00BB1C92"/>
    <w:rsid w:val="00BB2AD0"/>
    <w:rsid w:val="00BB2E8E"/>
    <w:rsid w:val="00BB4751"/>
    <w:rsid w:val="00BB50AC"/>
    <w:rsid w:val="00BB5304"/>
    <w:rsid w:val="00BB5375"/>
    <w:rsid w:val="00BB75A9"/>
    <w:rsid w:val="00BC1FEA"/>
    <w:rsid w:val="00BC32CB"/>
    <w:rsid w:val="00BC4BFE"/>
    <w:rsid w:val="00BC5885"/>
    <w:rsid w:val="00BC5A9C"/>
    <w:rsid w:val="00BC7634"/>
    <w:rsid w:val="00BD01C2"/>
    <w:rsid w:val="00BD0619"/>
    <w:rsid w:val="00BD166F"/>
    <w:rsid w:val="00BD1BAC"/>
    <w:rsid w:val="00BD3123"/>
    <w:rsid w:val="00BD4667"/>
    <w:rsid w:val="00BD6B89"/>
    <w:rsid w:val="00BE0065"/>
    <w:rsid w:val="00BE15AB"/>
    <w:rsid w:val="00BE1B48"/>
    <w:rsid w:val="00BE1E3A"/>
    <w:rsid w:val="00BE767D"/>
    <w:rsid w:val="00BF19D2"/>
    <w:rsid w:val="00BF37A0"/>
    <w:rsid w:val="00BF7E6C"/>
    <w:rsid w:val="00C073C5"/>
    <w:rsid w:val="00C1063E"/>
    <w:rsid w:val="00C1069E"/>
    <w:rsid w:val="00C13B30"/>
    <w:rsid w:val="00C217C0"/>
    <w:rsid w:val="00C21E6D"/>
    <w:rsid w:val="00C22FD4"/>
    <w:rsid w:val="00C23ECC"/>
    <w:rsid w:val="00C2443D"/>
    <w:rsid w:val="00C257A7"/>
    <w:rsid w:val="00C26770"/>
    <w:rsid w:val="00C323CE"/>
    <w:rsid w:val="00C32549"/>
    <w:rsid w:val="00C32E6F"/>
    <w:rsid w:val="00C35BDE"/>
    <w:rsid w:val="00C402F9"/>
    <w:rsid w:val="00C40AA0"/>
    <w:rsid w:val="00C422BE"/>
    <w:rsid w:val="00C42FE8"/>
    <w:rsid w:val="00C442B5"/>
    <w:rsid w:val="00C44CE8"/>
    <w:rsid w:val="00C46435"/>
    <w:rsid w:val="00C466B6"/>
    <w:rsid w:val="00C46AC6"/>
    <w:rsid w:val="00C5148A"/>
    <w:rsid w:val="00C52531"/>
    <w:rsid w:val="00C54002"/>
    <w:rsid w:val="00C57FE3"/>
    <w:rsid w:val="00C63C34"/>
    <w:rsid w:val="00C73C31"/>
    <w:rsid w:val="00C74A74"/>
    <w:rsid w:val="00C75421"/>
    <w:rsid w:val="00C75949"/>
    <w:rsid w:val="00C75FB9"/>
    <w:rsid w:val="00C763BC"/>
    <w:rsid w:val="00C77DBF"/>
    <w:rsid w:val="00C81C79"/>
    <w:rsid w:val="00C87239"/>
    <w:rsid w:val="00C920EB"/>
    <w:rsid w:val="00C944EC"/>
    <w:rsid w:val="00C94798"/>
    <w:rsid w:val="00CA0117"/>
    <w:rsid w:val="00CA13B0"/>
    <w:rsid w:val="00CA37B3"/>
    <w:rsid w:val="00CA3D71"/>
    <w:rsid w:val="00CA460D"/>
    <w:rsid w:val="00CA5DAC"/>
    <w:rsid w:val="00CA68DD"/>
    <w:rsid w:val="00CB475F"/>
    <w:rsid w:val="00CB5528"/>
    <w:rsid w:val="00CB5C58"/>
    <w:rsid w:val="00CB7520"/>
    <w:rsid w:val="00CB75C3"/>
    <w:rsid w:val="00CB795F"/>
    <w:rsid w:val="00CC74FA"/>
    <w:rsid w:val="00CD2F8A"/>
    <w:rsid w:val="00CD3083"/>
    <w:rsid w:val="00CD48D3"/>
    <w:rsid w:val="00CD4CFD"/>
    <w:rsid w:val="00CD6E33"/>
    <w:rsid w:val="00CE048E"/>
    <w:rsid w:val="00CE0857"/>
    <w:rsid w:val="00CE3D2A"/>
    <w:rsid w:val="00CE5835"/>
    <w:rsid w:val="00CE5D1B"/>
    <w:rsid w:val="00CE7694"/>
    <w:rsid w:val="00CE788D"/>
    <w:rsid w:val="00CF009E"/>
    <w:rsid w:val="00CF123B"/>
    <w:rsid w:val="00CF1B0D"/>
    <w:rsid w:val="00CF5CBE"/>
    <w:rsid w:val="00CF61F2"/>
    <w:rsid w:val="00CF6696"/>
    <w:rsid w:val="00CF7618"/>
    <w:rsid w:val="00D0185B"/>
    <w:rsid w:val="00D02025"/>
    <w:rsid w:val="00D06D34"/>
    <w:rsid w:val="00D102CA"/>
    <w:rsid w:val="00D12394"/>
    <w:rsid w:val="00D125B9"/>
    <w:rsid w:val="00D13F49"/>
    <w:rsid w:val="00D14F27"/>
    <w:rsid w:val="00D15715"/>
    <w:rsid w:val="00D15898"/>
    <w:rsid w:val="00D164E6"/>
    <w:rsid w:val="00D172BF"/>
    <w:rsid w:val="00D17B8B"/>
    <w:rsid w:val="00D20058"/>
    <w:rsid w:val="00D208C3"/>
    <w:rsid w:val="00D20A49"/>
    <w:rsid w:val="00D213CE"/>
    <w:rsid w:val="00D222B2"/>
    <w:rsid w:val="00D23145"/>
    <w:rsid w:val="00D242D2"/>
    <w:rsid w:val="00D2486F"/>
    <w:rsid w:val="00D25561"/>
    <w:rsid w:val="00D2611F"/>
    <w:rsid w:val="00D26A6B"/>
    <w:rsid w:val="00D26BEB"/>
    <w:rsid w:val="00D27232"/>
    <w:rsid w:val="00D277AC"/>
    <w:rsid w:val="00D27DE3"/>
    <w:rsid w:val="00D3683A"/>
    <w:rsid w:val="00D40994"/>
    <w:rsid w:val="00D43CE3"/>
    <w:rsid w:val="00D504C3"/>
    <w:rsid w:val="00D52034"/>
    <w:rsid w:val="00D53FD9"/>
    <w:rsid w:val="00D66588"/>
    <w:rsid w:val="00D66712"/>
    <w:rsid w:val="00D6769B"/>
    <w:rsid w:val="00D67CFB"/>
    <w:rsid w:val="00D70687"/>
    <w:rsid w:val="00D74406"/>
    <w:rsid w:val="00D745CE"/>
    <w:rsid w:val="00D746C0"/>
    <w:rsid w:val="00D81CBD"/>
    <w:rsid w:val="00D83D58"/>
    <w:rsid w:val="00D84EE4"/>
    <w:rsid w:val="00D86707"/>
    <w:rsid w:val="00D90388"/>
    <w:rsid w:val="00D97E78"/>
    <w:rsid w:val="00DA044E"/>
    <w:rsid w:val="00DA37FA"/>
    <w:rsid w:val="00DA4E9B"/>
    <w:rsid w:val="00DB0B0F"/>
    <w:rsid w:val="00DB12FC"/>
    <w:rsid w:val="00DB2546"/>
    <w:rsid w:val="00DB2BAF"/>
    <w:rsid w:val="00DB2CBA"/>
    <w:rsid w:val="00DB3166"/>
    <w:rsid w:val="00DB7C71"/>
    <w:rsid w:val="00DC33D6"/>
    <w:rsid w:val="00DC3A1D"/>
    <w:rsid w:val="00DC3BE6"/>
    <w:rsid w:val="00DC68D5"/>
    <w:rsid w:val="00DD628B"/>
    <w:rsid w:val="00DD6BC9"/>
    <w:rsid w:val="00DF0FF2"/>
    <w:rsid w:val="00DF176B"/>
    <w:rsid w:val="00DF325B"/>
    <w:rsid w:val="00DF3734"/>
    <w:rsid w:val="00DF5DF3"/>
    <w:rsid w:val="00E01709"/>
    <w:rsid w:val="00E033FB"/>
    <w:rsid w:val="00E1200C"/>
    <w:rsid w:val="00E16B04"/>
    <w:rsid w:val="00E20333"/>
    <w:rsid w:val="00E205D0"/>
    <w:rsid w:val="00E208DD"/>
    <w:rsid w:val="00E226EC"/>
    <w:rsid w:val="00E33DAB"/>
    <w:rsid w:val="00E35376"/>
    <w:rsid w:val="00E35EC1"/>
    <w:rsid w:val="00E4094B"/>
    <w:rsid w:val="00E40A4A"/>
    <w:rsid w:val="00E42658"/>
    <w:rsid w:val="00E42888"/>
    <w:rsid w:val="00E53FEC"/>
    <w:rsid w:val="00E55ED3"/>
    <w:rsid w:val="00E57D88"/>
    <w:rsid w:val="00E57E64"/>
    <w:rsid w:val="00E615E7"/>
    <w:rsid w:val="00E61D7F"/>
    <w:rsid w:val="00E62CE6"/>
    <w:rsid w:val="00E65B28"/>
    <w:rsid w:val="00E65DDE"/>
    <w:rsid w:val="00E66717"/>
    <w:rsid w:val="00E703A9"/>
    <w:rsid w:val="00E72E6B"/>
    <w:rsid w:val="00E75875"/>
    <w:rsid w:val="00E8013F"/>
    <w:rsid w:val="00E80BE0"/>
    <w:rsid w:val="00E821DB"/>
    <w:rsid w:val="00E82BF2"/>
    <w:rsid w:val="00E82CA2"/>
    <w:rsid w:val="00E85AD0"/>
    <w:rsid w:val="00E9661C"/>
    <w:rsid w:val="00E966D7"/>
    <w:rsid w:val="00E973C7"/>
    <w:rsid w:val="00EA0694"/>
    <w:rsid w:val="00EA0848"/>
    <w:rsid w:val="00EA4390"/>
    <w:rsid w:val="00EA4738"/>
    <w:rsid w:val="00EA5549"/>
    <w:rsid w:val="00EA700D"/>
    <w:rsid w:val="00EA7924"/>
    <w:rsid w:val="00EB120F"/>
    <w:rsid w:val="00EB2C24"/>
    <w:rsid w:val="00EB3284"/>
    <w:rsid w:val="00EB345D"/>
    <w:rsid w:val="00EB439D"/>
    <w:rsid w:val="00EB6487"/>
    <w:rsid w:val="00EB6E60"/>
    <w:rsid w:val="00EB7249"/>
    <w:rsid w:val="00EC0F48"/>
    <w:rsid w:val="00EC6CB4"/>
    <w:rsid w:val="00ED0D94"/>
    <w:rsid w:val="00ED1139"/>
    <w:rsid w:val="00ED3C7B"/>
    <w:rsid w:val="00ED7D3A"/>
    <w:rsid w:val="00EE0241"/>
    <w:rsid w:val="00EE4194"/>
    <w:rsid w:val="00EE43F0"/>
    <w:rsid w:val="00EE4FA1"/>
    <w:rsid w:val="00EE5C05"/>
    <w:rsid w:val="00EE5EA9"/>
    <w:rsid w:val="00EE5EC5"/>
    <w:rsid w:val="00EF1DA7"/>
    <w:rsid w:val="00EF63D7"/>
    <w:rsid w:val="00EF6CA6"/>
    <w:rsid w:val="00F01ECD"/>
    <w:rsid w:val="00F0380F"/>
    <w:rsid w:val="00F03D7E"/>
    <w:rsid w:val="00F052D5"/>
    <w:rsid w:val="00F073BD"/>
    <w:rsid w:val="00F10199"/>
    <w:rsid w:val="00F10869"/>
    <w:rsid w:val="00F11EC1"/>
    <w:rsid w:val="00F13203"/>
    <w:rsid w:val="00F151D9"/>
    <w:rsid w:val="00F172AE"/>
    <w:rsid w:val="00F2204B"/>
    <w:rsid w:val="00F26A37"/>
    <w:rsid w:val="00F30949"/>
    <w:rsid w:val="00F34625"/>
    <w:rsid w:val="00F35F76"/>
    <w:rsid w:val="00F36053"/>
    <w:rsid w:val="00F42803"/>
    <w:rsid w:val="00F473A7"/>
    <w:rsid w:val="00F514E2"/>
    <w:rsid w:val="00F52E80"/>
    <w:rsid w:val="00F5524D"/>
    <w:rsid w:val="00F55B32"/>
    <w:rsid w:val="00F6423C"/>
    <w:rsid w:val="00F66FE5"/>
    <w:rsid w:val="00F7316C"/>
    <w:rsid w:val="00F74E47"/>
    <w:rsid w:val="00F83516"/>
    <w:rsid w:val="00F83852"/>
    <w:rsid w:val="00F8531C"/>
    <w:rsid w:val="00F85B08"/>
    <w:rsid w:val="00F90451"/>
    <w:rsid w:val="00F91FF8"/>
    <w:rsid w:val="00F95637"/>
    <w:rsid w:val="00F9563B"/>
    <w:rsid w:val="00FA3E61"/>
    <w:rsid w:val="00FA51D3"/>
    <w:rsid w:val="00FB0D12"/>
    <w:rsid w:val="00FB25C5"/>
    <w:rsid w:val="00FB27CA"/>
    <w:rsid w:val="00FB341C"/>
    <w:rsid w:val="00FB44E8"/>
    <w:rsid w:val="00FB4830"/>
    <w:rsid w:val="00FC1186"/>
    <w:rsid w:val="00FC28E6"/>
    <w:rsid w:val="00FC2F77"/>
    <w:rsid w:val="00FC31D6"/>
    <w:rsid w:val="00FC3B60"/>
    <w:rsid w:val="00FC4DBF"/>
    <w:rsid w:val="00FC78AE"/>
    <w:rsid w:val="00FC7AD0"/>
    <w:rsid w:val="00FC7E6E"/>
    <w:rsid w:val="00FD4DDF"/>
    <w:rsid w:val="00FE0644"/>
    <w:rsid w:val="00FE14BA"/>
    <w:rsid w:val="00FE3E49"/>
    <w:rsid w:val="00FE4021"/>
    <w:rsid w:val="00FE52C7"/>
    <w:rsid w:val="00FE63FA"/>
    <w:rsid w:val="00FE6C66"/>
    <w:rsid w:val="00FF0045"/>
    <w:rsid w:val="00FF151C"/>
    <w:rsid w:val="00FF208C"/>
    <w:rsid w:val="00FF2F46"/>
    <w:rsid w:val="00FF3473"/>
    <w:rsid w:val="00FF369C"/>
    <w:rsid w:val="00FF3E26"/>
    <w:rsid w:val="00FF50CB"/>
    <w:rsid w:val="00FF5884"/>
    <w:rsid w:val="00FF60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A74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ind w:left="1080"/>
    </w:pPr>
    <w:rPr>
      <w:rFonts w:ascii="Arial" w:hAnsi="Arial"/>
      <w:spacing w:val="-5"/>
    </w:rPr>
  </w:style>
  <w:style w:type="paragraph" w:styleId="berschrift1">
    <w:name w:val="heading 1"/>
    <w:basedOn w:val="Standard"/>
    <w:next w:val="Standard"/>
    <w:qFormat/>
    <w:pPr>
      <w:keepNext/>
      <w:spacing w:line="360" w:lineRule="auto"/>
      <w:ind w:left="0"/>
      <w:jc w:val="both"/>
      <w:outlineLvl w:val="0"/>
    </w:pPr>
    <w:rPr>
      <w:rFonts w:cs="Arial"/>
      <w:b/>
      <w:bCs/>
      <w:spacing w:val="-6"/>
    </w:rPr>
  </w:style>
  <w:style w:type="paragraph" w:styleId="berschrift2">
    <w:name w:val="heading 2"/>
    <w:basedOn w:val="Standard"/>
    <w:next w:val="Standard"/>
    <w:qFormat/>
    <w:pPr>
      <w:keepNext/>
      <w:spacing w:line="360" w:lineRule="auto"/>
      <w:ind w:left="0"/>
      <w:jc w:val="both"/>
      <w:outlineLvl w:val="1"/>
    </w:pPr>
    <w:rPr>
      <w:b/>
      <w:bCs/>
      <w:spacing w:val="-6"/>
      <w:sz w:val="22"/>
      <w:szCs w:val="36"/>
    </w:rPr>
  </w:style>
  <w:style w:type="paragraph" w:styleId="berschrift3">
    <w:name w:val="heading 3"/>
    <w:basedOn w:val="Standard"/>
    <w:next w:val="Standard"/>
    <w:qFormat/>
    <w:pPr>
      <w:keepNext/>
      <w:spacing w:line="360" w:lineRule="auto"/>
      <w:ind w:left="0"/>
      <w:jc w:val="both"/>
      <w:outlineLvl w:val="2"/>
    </w:pPr>
    <w:rPr>
      <w:b/>
      <w:bCs/>
      <w:spacing w:val="-6"/>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semiHidden/>
    <w:rPr>
      <w:color w:val="0000FF"/>
      <w:u w:val="single"/>
    </w:rPr>
  </w:style>
  <w:style w:type="paragraph" w:styleId="Textkrper3">
    <w:name w:val="Body Text 3"/>
    <w:basedOn w:val="Standard"/>
    <w:semiHidden/>
    <w:pPr>
      <w:spacing w:line="360" w:lineRule="auto"/>
      <w:ind w:left="0"/>
      <w:jc w:val="both"/>
    </w:pPr>
  </w:style>
  <w:style w:type="paragraph" w:styleId="Sprechblasentext">
    <w:name w:val="Balloon Text"/>
    <w:basedOn w:val="Standard"/>
    <w:link w:val="SprechblasentextZchn"/>
    <w:uiPriority w:val="99"/>
    <w:semiHidden/>
    <w:unhideWhenUsed/>
    <w:rsid w:val="0032377F"/>
    <w:rPr>
      <w:rFonts w:ascii="Tahoma" w:hAnsi="Tahoma"/>
      <w:sz w:val="16"/>
      <w:szCs w:val="16"/>
      <w:lang w:val="x-none" w:eastAsia="x-none"/>
    </w:rPr>
  </w:style>
  <w:style w:type="character" w:customStyle="1" w:styleId="SprechblasentextZchn">
    <w:name w:val="Sprechblasentext Zchn"/>
    <w:link w:val="Sprechblasentext"/>
    <w:uiPriority w:val="99"/>
    <w:semiHidden/>
    <w:rsid w:val="0032377F"/>
    <w:rPr>
      <w:rFonts w:ascii="Tahoma" w:hAnsi="Tahoma" w:cs="Tahoma"/>
      <w:spacing w:val="-5"/>
      <w:sz w:val="16"/>
      <w:szCs w:val="16"/>
    </w:rPr>
  </w:style>
  <w:style w:type="paragraph" w:styleId="Textkrper2">
    <w:name w:val="Body Text 2"/>
    <w:basedOn w:val="Standard"/>
    <w:link w:val="Textkrper2Zchn"/>
    <w:uiPriority w:val="99"/>
    <w:unhideWhenUsed/>
    <w:rsid w:val="00EA4738"/>
    <w:pPr>
      <w:spacing w:after="120" w:line="480" w:lineRule="auto"/>
    </w:pPr>
    <w:rPr>
      <w:lang w:val="x-none" w:eastAsia="x-none"/>
    </w:rPr>
  </w:style>
  <w:style w:type="character" w:customStyle="1" w:styleId="Textkrper2Zchn">
    <w:name w:val="Textkörper 2 Zchn"/>
    <w:link w:val="Textkrper2"/>
    <w:uiPriority w:val="99"/>
    <w:rsid w:val="00EA4738"/>
    <w:rPr>
      <w:rFonts w:ascii="Arial" w:hAnsi="Arial"/>
      <w:spacing w:val="-5"/>
    </w:rPr>
  </w:style>
  <w:style w:type="character" w:styleId="Hervorhebung">
    <w:name w:val="Emphasis"/>
    <w:uiPriority w:val="20"/>
    <w:qFormat/>
    <w:rsid w:val="00C073C5"/>
    <w:rPr>
      <w:b/>
      <w:bCs/>
      <w:i w:val="0"/>
      <w:iCs w:val="0"/>
    </w:rPr>
  </w:style>
  <w:style w:type="character" w:customStyle="1" w:styleId="st1">
    <w:name w:val="st1"/>
    <w:basedOn w:val="Absatz-Standardschriftart"/>
    <w:rsid w:val="00C073C5"/>
  </w:style>
  <w:style w:type="paragraph" w:styleId="StandardWeb">
    <w:name w:val="Normal (Web)"/>
    <w:basedOn w:val="Standard"/>
    <w:uiPriority w:val="99"/>
    <w:semiHidden/>
    <w:unhideWhenUsed/>
    <w:rsid w:val="000C0C3C"/>
    <w:pPr>
      <w:spacing w:before="100" w:beforeAutospacing="1" w:after="100" w:afterAutospacing="1"/>
      <w:ind w:left="0"/>
    </w:pPr>
    <w:rPr>
      <w:rFonts w:ascii="Times New Roman" w:hAnsi="Times New Roman"/>
      <w:spacing w:val="0"/>
      <w:sz w:val="24"/>
      <w:szCs w:val="24"/>
    </w:rPr>
  </w:style>
  <w:style w:type="character" w:customStyle="1" w:styleId="rynqvb">
    <w:name w:val="rynqvb"/>
    <w:basedOn w:val="Absatz-Standardschriftart"/>
    <w:rsid w:val="00BA5D6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478297">
      <w:bodyDiv w:val="1"/>
      <w:marLeft w:val="0"/>
      <w:marRight w:val="0"/>
      <w:marTop w:val="0"/>
      <w:marBottom w:val="0"/>
      <w:divBdr>
        <w:top w:val="none" w:sz="0" w:space="0" w:color="auto"/>
        <w:left w:val="none" w:sz="0" w:space="0" w:color="auto"/>
        <w:bottom w:val="none" w:sz="0" w:space="0" w:color="auto"/>
        <w:right w:val="none" w:sz="0" w:space="0" w:color="auto"/>
      </w:divBdr>
    </w:div>
    <w:div w:id="828137289">
      <w:bodyDiv w:val="1"/>
      <w:marLeft w:val="0"/>
      <w:marRight w:val="0"/>
      <w:marTop w:val="0"/>
      <w:marBottom w:val="0"/>
      <w:divBdr>
        <w:top w:val="none" w:sz="0" w:space="0" w:color="auto"/>
        <w:left w:val="none" w:sz="0" w:space="0" w:color="auto"/>
        <w:bottom w:val="none" w:sz="0" w:space="0" w:color="auto"/>
        <w:right w:val="none" w:sz="0" w:space="0" w:color="auto"/>
      </w:divBdr>
    </w:div>
    <w:div w:id="1189490743">
      <w:bodyDiv w:val="1"/>
      <w:marLeft w:val="0"/>
      <w:marRight w:val="0"/>
      <w:marTop w:val="0"/>
      <w:marBottom w:val="0"/>
      <w:divBdr>
        <w:top w:val="none" w:sz="0" w:space="0" w:color="auto"/>
        <w:left w:val="none" w:sz="0" w:space="0" w:color="auto"/>
        <w:bottom w:val="none" w:sz="0" w:space="0" w:color="auto"/>
        <w:right w:val="none" w:sz="0" w:space="0" w:color="auto"/>
      </w:divBdr>
      <w:divsChild>
        <w:div w:id="363558527">
          <w:marLeft w:val="0"/>
          <w:marRight w:val="0"/>
          <w:marTop w:val="0"/>
          <w:marBottom w:val="0"/>
          <w:divBdr>
            <w:top w:val="none" w:sz="0" w:space="0" w:color="auto"/>
            <w:left w:val="none" w:sz="0" w:space="0" w:color="auto"/>
            <w:bottom w:val="none" w:sz="0" w:space="0" w:color="auto"/>
            <w:right w:val="none" w:sz="0" w:space="0" w:color="auto"/>
          </w:divBdr>
          <w:divsChild>
            <w:div w:id="83695872">
              <w:marLeft w:val="0"/>
              <w:marRight w:val="0"/>
              <w:marTop w:val="0"/>
              <w:marBottom w:val="0"/>
              <w:divBdr>
                <w:top w:val="none" w:sz="0" w:space="0" w:color="auto"/>
                <w:left w:val="none" w:sz="0" w:space="0" w:color="auto"/>
                <w:bottom w:val="none" w:sz="0" w:space="0" w:color="auto"/>
                <w:right w:val="none" w:sz="0" w:space="0" w:color="auto"/>
              </w:divBdr>
            </w:div>
          </w:divsChild>
        </w:div>
        <w:div w:id="399404885">
          <w:marLeft w:val="0"/>
          <w:marRight w:val="0"/>
          <w:marTop w:val="0"/>
          <w:marBottom w:val="0"/>
          <w:divBdr>
            <w:top w:val="none" w:sz="0" w:space="0" w:color="auto"/>
            <w:left w:val="none" w:sz="0" w:space="0" w:color="auto"/>
            <w:bottom w:val="none" w:sz="0" w:space="0" w:color="auto"/>
            <w:right w:val="none" w:sz="0" w:space="0" w:color="auto"/>
          </w:divBdr>
          <w:divsChild>
            <w:div w:id="579608162">
              <w:marLeft w:val="0"/>
              <w:marRight w:val="0"/>
              <w:marTop w:val="0"/>
              <w:marBottom w:val="0"/>
              <w:divBdr>
                <w:top w:val="none" w:sz="0" w:space="0" w:color="auto"/>
                <w:left w:val="none" w:sz="0" w:space="0" w:color="auto"/>
                <w:bottom w:val="none" w:sz="0" w:space="0" w:color="auto"/>
                <w:right w:val="none" w:sz="0" w:space="0" w:color="auto"/>
              </w:divBdr>
              <w:divsChild>
                <w:div w:id="2119640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5519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guc.biz" TargetMode="External"/><Relationship Id="rId3" Type="http://schemas.openxmlformats.org/officeDocument/2006/relationships/styles" Target="styles.xml"/><Relationship Id="rId7" Type="http://schemas.openxmlformats.org/officeDocument/2006/relationships/hyperlink" Target="http://www.ringspann-rcs.de/"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ringspann.de/" TargetMode="External"/><Relationship Id="rId4" Type="http://schemas.microsoft.com/office/2007/relationships/stylesWithEffects" Target="stylesWithEffects.xml"/><Relationship Id="rId9" Type="http://schemas.openxmlformats.org/officeDocument/2006/relationships/hyperlink" Target="mailto:info@ringspann.de"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2E7832-F987-4305-BAF4-114FD52DD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1029</Words>
  <Characters>6489</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PRESSE-INFORMATION</vt:lpstr>
    </vt:vector>
  </TitlesOfParts>
  <Company>Creative</Company>
  <LinksUpToDate>false</LinksUpToDate>
  <CharactersWithSpaces>7503</CharactersWithSpaces>
  <SharedDoc>false</SharedDoc>
  <HLinks>
    <vt:vector size="24" baseType="variant">
      <vt:variant>
        <vt:i4>11</vt:i4>
      </vt:variant>
      <vt:variant>
        <vt:i4>9</vt:i4>
      </vt:variant>
      <vt:variant>
        <vt:i4>0</vt:i4>
      </vt:variant>
      <vt:variant>
        <vt:i4>5</vt:i4>
      </vt:variant>
      <vt:variant>
        <vt:lpwstr>http://www.ringspann.de/</vt:lpwstr>
      </vt:variant>
      <vt:variant>
        <vt:lpwstr/>
      </vt:variant>
      <vt:variant>
        <vt:i4>7733327</vt:i4>
      </vt:variant>
      <vt:variant>
        <vt:i4>6</vt:i4>
      </vt:variant>
      <vt:variant>
        <vt:i4>0</vt:i4>
      </vt:variant>
      <vt:variant>
        <vt:i4>5</vt:i4>
      </vt:variant>
      <vt:variant>
        <vt:lpwstr>mailto:info@ringspann.de</vt:lpwstr>
      </vt:variant>
      <vt:variant>
        <vt:lpwstr/>
      </vt:variant>
      <vt:variant>
        <vt:i4>2031661</vt:i4>
      </vt:variant>
      <vt:variant>
        <vt:i4>3</vt:i4>
      </vt:variant>
      <vt:variant>
        <vt:i4>0</vt:i4>
      </vt:variant>
      <vt:variant>
        <vt:i4>5</vt:i4>
      </vt:variant>
      <vt:variant>
        <vt:lpwstr>mailto:info@guc.biz</vt:lpwstr>
      </vt:variant>
      <vt:variant>
        <vt:lpwstr/>
      </vt:variant>
      <vt:variant>
        <vt:i4>65605</vt:i4>
      </vt:variant>
      <vt:variant>
        <vt:i4>0</vt:i4>
      </vt:variant>
      <vt:variant>
        <vt:i4>0</vt:i4>
      </vt:variant>
      <vt:variant>
        <vt:i4>5</vt:i4>
      </vt:variant>
      <vt:variant>
        <vt:lpwstr>http://www.ringspann-rcs.de/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Graf &amp; Creative PR</dc:creator>
  <cp:lastModifiedBy>Kerstin Koch</cp:lastModifiedBy>
  <cp:revision>16</cp:revision>
  <cp:lastPrinted>2023-09-08T07:47:00Z</cp:lastPrinted>
  <dcterms:created xsi:type="dcterms:W3CDTF">2023-08-08T07:46:00Z</dcterms:created>
  <dcterms:modified xsi:type="dcterms:W3CDTF">2023-09-08T07:47:00Z</dcterms:modified>
</cp:coreProperties>
</file>